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08" w:rsidRDefault="0060498A">
      <w:pPr>
        <w:pStyle w:val="berschrift1"/>
        <w:rPr>
          <w:rFonts w:cs="Arial"/>
        </w:rPr>
      </w:pPr>
      <w:r>
        <w:rPr>
          <w:rFonts w:cs="Arial"/>
        </w:rPr>
        <w:pict>
          <v:shapetype id="_x0000_t202" coordsize="21600,21600" o:spt="202" path="m,l,21600r21600,l21600,xe">
            <v:stroke joinstyle="miter"/>
            <v:path gradientshapeok="t" o:connecttype="rect"/>
          </v:shapetype>
          <v:shape id="_x0000_s1028" type="#_x0000_t202" style="position:absolute;margin-left:358.9pt;margin-top:61.9pt;width:181.45pt;height:113.4pt;z-index:251659264;visibility:visible;mso-position-horizontal-relative:page;mso-position-vertical-relative:page" filled="f" stroked="f">
            <v:textbox style="mso-rotate-with-shape:t" inset="0,0,0,0">
              <w:txbxContent>
                <w:p w:rsidR="00DA2008" w:rsidRDefault="00DA2008">
                  <w:r w:rsidRPr="00DA2008">
                    <w:rPr>
                      <w:sz w:val="20"/>
                      <w:szCs w:val="20"/>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80.75pt;height:113.25pt;visibility:visible;mso-wrap-style:square" o:ole="">
                        <v:imagedata r:id="rId7" o:title=""/>
                      </v:shape>
                      <o:OLEObject Type="Embed" ProgID="Unknown" ShapeID="Object 1" DrawAspect="Content" ObjectID="_1546955524" r:id="rId8"/>
                    </w:object>
                  </w:r>
                </w:p>
              </w:txbxContent>
            </v:textbox>
            <w10:wrap type="square" anchorx="page" anchory="page"/>
          </v:shape>
        </w:pict>
      </w:r>
      <w:r w:rsidR="00D05485">
        <w:rPr>
          <w:rFonts w:cs="Arial"/>
        </w:rPr>
        <w:t>Sozialdemokratische</w:t>
      </w:r>
      <w:r w:rsidR="00D05485">
        <w:rPr>
          <w:rFonts w:cs="Arial"/>
        </w:rPr>
        <w:tab/>
      </w:r>
    </w:p>
    <w:p w:rsidR="00DA2008" w:rsidRDefault="00D05485">
      <w:pPr>
        <w:pStyle w:val="berschrift1"/>
        <w:rPr>
          <w:rFonts w:cs="Arial"/>
        </w:rPr>
      </w:pPr>
      <w:r>
        <w:rPr>
          <w:rFonts w:cs="Arial"/>
        </w:rPr>
        <w:t>Fraktion</w:t>
      </w:r>
    </w:p>
    <w:p w:rsidR="00DA2008" w:rsidRDefault="00DA2008">
      <w:pPr>
        <w:rPr>
          <w:rFonts w:ascii="Arial" w:hAnsi="Arial" w:cs="Arial"/>
        </w:rPr>
      </w:pPr>
    </w:p>
    <w:p w:rsidR="00DA2008" w:rsidRDefault="00D05485">
      <w:pPr>
        <w:rPr>
          <w:rFonts w:ascii="Arial" w:hAnsi="Arial" w:cs="Arial"/>
        </w:rPr>
      </w:pPr>
      <w:r>
        <w:rPr>
          <w:rFonts w:ascii="Arial" w:hAnsi="Arial" w:cs="Arial"/>
        </w:rPr>
        <w:t>im Ortsbeirat 5</w:t>
      </w:r>
    </w:p>
    <w:p w:rsidR="00DA2008" w:rsidRDefault="00D05485">
      <w:pPr>
        <w:rPr>
          <w:rFonts w:ascii="Arial" w:hAnsi="Arial" w:cs="Arial"/>
        </w:rPr>
      </w:pPr>
      <w:r>
        <w:rPr>
          <w:rFonts w:ascii="Arial" w:hAnsi="Arial" w:cs="Arial"/>
        </w:rPr>
        <w:t>Niederrad – Sachsenhausen – Oberrad</w:t>
      </w:r>
    </w:p>
    <w:p w:rsidR="00DA2008" w:rsidRDefault="00DA2008">
      <w:pPr>
        <w:rPr>
          <w:rFonts w:ascii="Arial" w:hAnsi="Arial" w:cs="Arial"/>
        </w:rPr>
      </w:pPr>
    </w:p>
    <w:p w:rsidR="00DA2008" w:rsidRDefault="00DA2008">
      <w:pPr>
        <w:rPr>
          <w:rFonts w:ascii="Arial" w:hAnsi="Arial" w:cs="Arial"/>
        </w:rPr>
      </w:pPr>
    </w:p>
    <w:p w:rsidR="00DA2008" w:rsidRDefault="00D0548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A2008" w:rsidRDefault="006D39AB" w:rsidP="006D39AB">
      <w:pPr>
        <w:pStyle w:val="KeinLeerraum"/>
        <w:spacing w:line="360" w:lineRule="auto"/>
        <w:jc w:val="center"/>
        <w:rPr>
          <w:b/>
          <w:sz w:val="28"/>
          <w:szCs w:val="28"/>
        </w:rPr>
      </w:pPr>
      <w:r>
        <w:rPr>
          <w:rFonts w:ascii="Arial" w:hAnsi="Arial" w:cs="Arial"/>
          <w:b/>
          <w:sz w:val="28"/>
          <w:szCs w:val="28"/>
        </w:rPr>
        <w:t>Antrag</w:t>
      </w:r>
      <w:r>
        <w:rPr>
          <w:rFonts w:ascii="Arial" w:hAnsi="Arial" w:cs="Arial"/>
          <w:b/>
          <w:sz w:val="28"/>
          <w:szCs w:val="28"/>
        </w:rPr>
        <w:br/>
      </w:r>
      <w:r w:rsidRPr="006D39AB">
        <w:rPr>
          <w:b/>
          <w:sz w:val="28"/>
          <w:szCs w:val="28"/>
        </w:rPr>
        <w:t>Anleinmöglichkeiten für Hunde vor öffentlichen Toiletten schaffen</w:t>
      </w:r>
    </w:p>
    <w:p w:rsidR="006D39AB" w:rsidRPr="006D39AB" w:rsidRDefault="006D39AB" w:rsidP="006D39AB">
      <w:pPr>
        <w:pStyle w:val="KeinLeerraum"/>
        <w:spacing w:line="360" w:lineRule="auto"/>
        <w:jc w:val="center"/>
        <w:rPr>
          <w:rFonts w:ascii="Arial" w:hAnsi="Arial" w:cs="Arial"/>
          <w:b/>
          <w:sz w:val="28"/>
          <w:szCs w:val="28"/>
        </w:rPr>
      </w:pPr>
    </w:p>
    <w:p w:rsidR="00D05485" w:rsidRPr="00CA3A61" w:rsidRDefault="00D05485" w:rsidP="00D05485">
      <w:pPr>
        <w:pStyle w:val="KeinLeerraum"/>
        <w:jc w:val="both"/>
        <w:rPr>
          <w:rFonts w:ascii="Arial" w:hAnsi="Arial" w:cs="Arial"/>
          <w:sz w:val="24"/>
          <w:szCs w:val="24"/>
        </w:rPr>
      </w:pPr>
      <w:r w:rsidRPr="00CA3A61">
        <w:rPr>
          <w:rFonts w:ascii="Arial" w:hAnsi="Arial" w:cs="Arial"/>
          <w:sz w:val="24"/>
          <w:szCs w:val="24"/>
        </w:rPr>
        <w:t>Der Magistrat wird gebeten</w:t>
      </w:r>
    </w:p>
    <w:p w:rsidR="00D05485" w:rsidRPr="00CA3A61" w:rsidRDefault="00D05485" w:rsidP="00D05485">
      <w:pPr>
        <w:pStyle w:val="KeinLeerraum"/>
        <w:numPr>
          <w:ilvl w:val="0"/>
          <w:numId w:val="3"/>
        </w:numPr>
        <w:autoSpaceDN/>
        <w:jc w:val="both"/>
        <w:textAlignment w:val="auto"/>
        <w:rPr>
          <w:rFonts w:ascii="Arial" w:hAnsi="Arial" w:cs="Arial"/>
          <w:sz w:val="24"/>
          <w:szCs w:val="24"/>
        </w:rPr>
      </w:pPr>
      <w:r w:rsidRPr="00CA3A61">
        <w:rPr>
          <w:rFonts w:ascii="Arial" w:hAnsi="Arial" w:cs="Arial"/>
          <w:sz w:val="24"/>
          <w:szCs w:val="24"/>
        </w:rPr>
        <w:t>direkt am Eingangsbereich des Sachsenhäuser Südbahnhofs Vorrichtungen für das Anleinen von Hunden anzubringen, ggf. in Abstimmung mit der Deutschen Bahn AG</w:t>
      </w:r>
    </w:p>
    <w:p w:rsidR="00D05485" w:rsidRPr="00CA3A61" w:rsidRDefault="00D05485" w:rsidP="00D05485">
      <w:pPr>
        <w:pStyle w:val="KeinLeerraum"/>
        <w:numPr>
          <w:ilvl w:val="0"/>
          <w:numId w:val="3"/>
        </w:numPr>
        <w:autoSpaceDN/>
        <w:jc w:val="both"/>
        <w:textAlignment w:val="auto"/>
        <w:rPr>
          <w:rFonts w:ascii="Arial" w:hAnsi="Arial" w:cs="Arial"/>
          <w:sz w:val="24"/>
          <w:szCs w:val="24"/>
        </w:rPr>
      </w:pPr>
      <w:r w:rsidRPr="00CA3A61">
        <w:rPr>
          <w:rFonts w:ascii="Arial" w:hAnsi="Arial" w:cs="Arial"/>
          <w:sz w:val="24"/>
          <w:szCs w:val="24"/>
        </w:rPr>
        <w:t>zu prüfen und zu berichten, ob es die Möglichkeit zum Anleinen von Hunden vor allen öffentlichen Bedürfnisanstalten im Ortsbezirk 5 besteht bzw.</w:t>
      </w:r>
    </w:p>
    <w:p w:rsidR="00D05485" w:rsidRPr="00CA3A61" w:rsidRDefault="00D05485" w:rsidP="00D05485">
      <w:pPr>
        <w:pStyle w:val="KeinLeerraum"/>
        <w:numPr>
          <w:ilvl w:val="0"/>
          <w:numId w:val="3"/>
        </w:numPr>
        <w:autoSpaceDN/>
        <w:jc w:val="both"/>
        <w:textAlignment w:val="auto"/>
        <w:rPr>
          <w:rFonts w:ascii="Arial" w:hAnsi="Arial" w:cs="Arial"/>
          <w:sz w:val="24"/>
          <w:szCs w:val="24"/>
        </w:rPr>
      </w:pPr>
      <w:r w:rsidRPr="00CA3A61">
        <w:rPr>
          <w:rFonts w:ascii="Arial" w:hAnsi="Arial" w:cs="Arial"/>
          <w:sz w:val="24"/>
          <w:szCs w:val="24"/>
        </w:rPr>
        <w:t>diese ggf. zu schaffen.</w:t>
      </w:r>
    </w:p>
    <w:p w:rsidR="00D05485" w:rsidRPr="00CA3A61" w:rsidRDefault="00D05485" w:rsidP="00D05485">
      <w:pPr>
        <w:pStyle w:val="KeinLeerraum"/>
        <w:jc w:val="both"/>
        <w:rPr>
          <w:rFonts w:ascii="Arial" w:hAnsi="Arial" w:cs="Arial"/>
          <w:sz w:val="24"/>
          <w:szCs w:val="24"/>
        </w:rPr>
      </w:pPr>
    </w:p>
    <w:p w:rsidR="00D05485" w:rsidRPr="00CA3A61" w:rsidRDefault="00D05485" w:rsidP="00D05485">
      <w:pPr>
        <w:pStyle w:val="KeinLeerraum"/>
        <w:jc w:val="both"/>
        <w:rPr>
          <w:rFonts w:ascii="Arial" w:hAnsi="Arial" w:cs="Arial"/>
          <w:sz w:val="24"/>
          <w:szCs w:val="24"/>
        </w:rPr>
      </w:pPr>
      <w:r w:rsidRPr="00CA3A61">
        <w:rPr>
          <w:rFonts w:ascii="Arial" w:hAnsi="Arial" w:cs="Arial"/>
          <w:sz w:val="24"/>
          <w:szCs w:val="24"/>
        </w:rPr>
        <w:t>Begründung:</w:t>
      </w:r>
    </w:p>
    <w:p w:rsidR="00D05485" w:rsidRPr="00CA3A61" w:rsidRDefault="00D05485" w:rsidP="00D05485">
      <w:pPr>
        <w:pStyle w:val="KeinLeerraum"/>
        <w:jc w:val="both"/>
        <w:rPr>
          <w:rFonts w:ascii="Arial" w:hAnsi="Arial" w:cs="Arial"/>
          <w:sz w:val="24"/>
          <w:szCs w:val="24"/>
        </w:rPr>
      </w:pPr>
    </w:p>
    <w:p w:rsidR="00D05485" w:rsidRPr="00CA3A61" w:rsidRDefault="00D05485" w:rsidP="00D05485">
      <w:pPr>
        <w:pStyle w:val="KeinLeerraum"/>
        <w:jc w:val="both"/>
        <w:rPr>
          <w:rFonts w:ascii="Arial" w:hAnsi="Arial" w:cs="Arial"/>
          <w:sz w:val="24"/>
          <w:szCs w:val="24"/>
        </w:rPr>
      </w:pPr>
      <w:r w:rsidRPr="00CA3A61">
        <w:rPr>
          <w:rFonts w:ascii="Arial" w:hAnsi="Arial" w:cs="Arial"/>
          <w:sz w:val="24"/>
          <w:szCs w:val="24"/>
        </w:rPr>
        <w:t>Hundebesitzer, erfahrungsgemäß meist ältere Mitbürger, die eine öffentliche Toilette aufsuchen müssen, haben keine andere Möglichkeit, als ihre Hunde mit auf diese Toilette zu nehmen, wenn sie diese nicht unangeleint und unbeaufsichtigt zurück la</w:t>
      </w:r>
      <w:r w:rsidRPr="00CA3A61">
        <w:rPr>
          <w:rFonts w:ascii="Arial" w:hAnsi="Arial" w:cs="Arial"/>
          <w:sz w:val="24"/>
          <w:szCs w:val="24"/>
        </w:rPr>
        <w:t>s</w:t>
      </w:r>
      <w:r w:rsidRPr="00CA3A61">
        <w:rPr>
          <w:rFonts w:ascii="Arial" w:hAnsi="Arial" w:cs="Arial"/>
          <w:sz w:val="24"/>
          <w:szCs w:val="24"/>
        </w:rPr>
        <w:t>sen wollen. Da dies unangemessen ist und bezüg</w:t>
      </w:r>
      <w:r w:rsidR="005A3F64">
        <w:rPr>
          <w:rFonts w:ascii="Arial" w:hAnsi="Arial" w:cs="Arial"/>
          <w:sz w:val="24"/>
          <w:szCs w:val="24"/>
        </w:rPr>
        <w:t>lich der öffentlichen Toilette i</w:t>
      </w:r>
      <w:r w:rsidRPr="00CA3A61">
        <w:rPr>
          <w:rFonts w:ascii="Arial" w:hAnsi="Arial" w:cs="Arial"/>
          <w:sz w:val="24"/>
          <w:szCs w:val="24"/>
        </w:rPr>
        <w:t>m Südbahnhof sogar ausdrücklich gegen die Hausordnung der Deutschen Bahn AG verstößt, sollte hier der Magistrat durch entsprechendes Handeln schnellstmöglich Abhilfe schaffen.</w:t>
      </w:r>
    </w:p>
    <w:p w:rsidR="00D05485" w:rsidRPr="00CA3A61" w:rsidRDefault="00D05485" w:rsidP="00D05485">
      <w:pPr>
        <w:pStyle w:val="KeinLeerraum"/>
        <w:jc w:val="both"/>
        <w:rPr>
          <w:rFonts w:ascii="Arial" w:hAnsi="Arial" w:cs="Arial"/>
          <w:sz w:val="24"/>
          <w:szCs w:val="24"/>
        </w:rPr>
      </w:pPr>
    </w:p>
    <w:p w:rsidR="00D05485" w:rsidRDefault="00D05485" w:rsidP="00D05485">
      <w:pPr>
        <w:pStyle w:val="KeinLeerraum"/>
        <w:jc w:val="both"/>
        <w:rPr>
          <w:rFonts w:ascii="Arial" w:hAnsi="Arial" w:cs="Arial"/>
          <w:sz w:val="24"/>
          <w:szCs w:val="24"/>
        </w:rPr>
      </w:pPr>
      <w:r w:rsidRPr="00CA3A61">
        <w:rPr>
          <w:rFonts w:ascii="Arial" w:hAnsi="Arial" w:cs="Arial"/>
          <w:sz w:val="24"/>
          <w:szCs w:val="24"/>
        </w:rPr>
        <w:t>Antragsstelle</w:t>
      </w:r>
      <w:r>
        <w:rPr>
          <w:rFonts w:ascii="Arial" w:hAnsi="Arial" w:cs="Arial"/>
          <w:sz w:val="24"/>
          <w:szCs w:val="24"/>
        </w:rPr>
        <w:t>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Fraktionsvorsitzende:</w:t>
      </w:r>
    </w:p>
    <w:p w:rsidR="00D05485" w:rsidRPr="00CA3A61" w:rsidRDefault="00D05485" w:rsidP="00D05485">
      <w:pPr>
        <w:pStyle w:val="KeinLeerraum"/>
        <w:jc w:val="both"/>
        <w:rPr>
          <w:rFonts w:ascii="Arial" w:hAnsi="Arial" w:cs="Arial"/>
          <w:sz w:val="24"/>
          <w:szCs w:val="24"/>
        </w:rPr>
      </w:pPr>
      <w:r>
        <w:rPr>
          <w:rFonts w:ascii="Arial" w:hAnsi="Arial" w:cs="Arial"/>
          <w:sz w:val="24"/>
          <w:szCs w:val="24"/>
        </w:rPr>
        <w:t>Thomas Murawski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Rosita Jany</w:t>
      </w:r>
    </w:p>
    <w:p w:rsidR="00D05485" w:rsidRPr="00CA3A61" w:rsidRDefault="00D05485" w:rsidP="00D05485">
      <w:pPr>
        <w:pStyle w:val="KeinLeerraum"/>
        <w:jc w:val="both"/>
        <w:rPr>
          <w:rFonts w:ascii="Arial" w:hAnsi="Arial" w:cs="Arial"/>
          <w:sz w:val="24"/>
          <w:szCs w:val="24"/>
        </w:rPr>
      </w:pPr>
    </w:p>
    <w:p w:rsidR="00DA2008" w:rsidRDefault="00DA2008">
      <w:pPr>
        <w:pStyle w:val="KeinLeerraum"/>
        <w:jc w:val="both"/>
      </w:pPr>
    </w:p>
    <w:sectPr w:rsidR="00DA2008" w:rsidSect="00DA200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7C" w:rsidRDefault="003C157C" w:rsidP="00DA2008">
      <w:r>
        <w:separator/>
      </w:r>
    </w:p>
  </w:endnote>
  <w:endnote w:type="continuationSeparator" w:id="0">
    <w:p w:rsidR="003C157C" w:rsidRDefault="003C157C" w:rsidP="00DA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Default="005D74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Pr="007C4A9D" w:rsidRDefault="005D7441" w:rsidP="005D7441">
    <w:pPr>
      <w:pStyle w:val="Fuzeile"/>
      <w:jc w:val="center"/>
      <w:rPr>
        <w:sz w:val="18"/>
      </w:rPr>
    </w:pPr>
    <w:r w:rsidRPr="007C4A9D">
      <w:rPr>
        <w:sz w:val="18"/>
        <w:u w:val="single"/>
      </w:rPr>
      <w:t>SPD Fraktion im Ortsbeirat 5</w:t>
    </w:r>
    <w:r w:rsidRPr="007C4A9D">
      <w:rPr>
        <w:sz w:val="18"/>
      </w:rPr>
      <w:t>: spd-obr5.de    E-Mail: fraktion@spd-obr5.de</w:t>
    </w:r>
  </w:p>
  <w:p w:rsidR="005D7441" w:rsidRDefault="005D7441" w:rsidP="005D7441">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5D7441" w:rsidRPr="00712911" w:rsidRDefault="005D7441" w:rsidP="005D7441">
    <w:pPr>
      <w:pStyle w:val="Fuzeile"/>
      <w:jc w:val="center"/>
      <w:rPr>
        <w:sz w:val="18"/>
        <w:szCs w:val="18"/>
      </w:rPr>
    </w:pPr>
    <w:r w:rsidRPr="007C4A9D">
      <w:rPr>
        <w:sz w:val="18"/>
      </w:rPr>
      <w:t>Mobil: 0151 64806068, E-Mail: r.jany@spd-obr5.de</w:t>
    </w:r>
  </w:p>
  <w:p w:rsidR="005D7441" w:rsidRDefault="005D7441">
    <w:pPr>
      <w:pStyle w:val="Fuzeile"/>
    </w:pPr>
  </w:p>
  <w:p w:rsidR="005D7441" w:rsidRDefault="005D744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Default="005D74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7C" w:rsidRDefault="003C157C" w:rsidP="00DA2008">
      <w:r w:rsidRPr="00DA2008">
        <w:rPr>
          <w:color w:val="000000"/>
        </w:rPr>
        <w:separator/>
      </w:r>
    </w:p>
  </w:footnote>
  <w:footnote w:type="continuationSeparator" w:id="0">
    <w:p w:rsidR="003C157C" w:rsidRDefault="003C157C" w:rsidP="00DA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Default="005D74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Default="005D744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1" w:rsidRDefault="005D744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08B"/>
    <w:multiLevelType w:val="multilevel"/>
    <w:tmpl w:val="A0160D26"/>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13AF661A"/>
    <w:multiLevelType w:val="hybridMultilevel"/>
    <w:tmpl w:val="65A4DA3C"/>
    <w:lvl w:ilvl="0" w:tplc="0292FD7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2F140B"/>
    <w:multiLevelType w:val="multilevel"/>
    <w:tmpl w:val="28E07032"/>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A2008"/>
    <w:rsid w:val="001D721A"/>
    <w:rsid w:val="003C157C"/>
    <w:rsid w:val="005A3F64"/>
    <w:rsid w:val="005D7441"/>
    <w:rsid w:val="0060498A"/>
    <w:rsid w:val="006D39AB"/>
    <w:rsid w:val="00B872BF"/>
    <w:rsid w:val="00D05485"/>
    <w:rsid w:val="00DA2008"/>
    <w:rsid w:val="00F36C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A2008"/>
    <w:rPr>
      <w:sz w:val="24"/>
      <w:szCs w:val="24"/>
    </w:rPr>
  </w:style>
  <w:style w:type="paragraph" w:styleId="berschrift1">
    <w:name w:val="heading 1"/>
    <w:basedOn w:val="Standard"/>
    <w:next w:val="Standard"/>
    <w:rsid w:val="00DA2008"/>
    <w:pPr>
      <w:keepNext/>
      <w:outlineLvl w:val="0"/>
    </w:pPr>
    <w:rPr>
      <w:rFonts w:ascii="Arial" w:hAnsi="Arial"/>
      <w:sz w:val="44"/>
      <w:szCs w:val="20"/>
    </w:rPr>
  </w:style>
  <w:style w:type="paragraph" w:styleId="berschrift2">
    <w:name w:val="heading 2"/>
    <w:basedOn w:val="Standard"/>
    <w:next w:val="Standard"/>
    <w:rsid w:val="00DA2008"/>
    <w:pPr>
      <w:keepNext/>
      <w:jc w:val="center"/>
      <w:outlineLvl w:val="1"/>
    </w:pPr>
    <w:rPr>
      <w:rFonts w:ascii="Arial" w:hAnsi="Arial"/>
      <w:b/>
      <w:bCs/>
      <w:sz w:val="28"/>
      <w:szCs w:val="20"/>
    </w:rPr>
  </w:style>
  <w:style w:type="paragraph" w:styleId="berschrift3">
    <w:name w:val="heading 3"/>
    <w:basedOn w:val="Standard"/>
    <w:next w:val="Standard"/>
    <w:rsid w:val="00DA2008"/>
    <w:pPr>
      <w:keepNext/>
      <w:outlineLvl w:val="2"/>
    </w:pPr>
    <w:rPr>
      <w:rFonts w:ascii="Arial" w:hAnsi="Arial"/>
      <w:b/>
      <w:sz w:val="32"/>
    </w:rPr>
  </w:style>
  <w:style w:type="paragraph" w:styleId="berschrift4">
    <w:name w:val="heading 4"/>
    <w:basedOn w:val="Standard"/>
    <w:next w:val="Standard"/>
    <w:rsid w:val="00DA2008"/>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A2008"/>
    <w:rPr>
      <w:b/>
      <w:bCs/>
      <w:sz w:val="28"/>
    </w:rPr>
  </w:style>
  <w:style w:type="paragraph" w:styleId="Textkrper2">
    <w:name w:val="Body Text 2"/>
    <w:basedOn w:val="Standard"/>
    <w:rsid w:val="00DA2008"/>
    <w:rPr>
      <w:rFonts w:ascii="Arial" w:hAnsi="Arial"/>
      <w:sz w:val="28"/>
    </w:rPr>
  </w:style>
  <w:style w:type="paragraph" w:styleId="Textkrper3">
    <w:name w:val="Body Text 3"/>
    <w:basedOn w:val="Standard"/>
    <w:rsid w:val="00DA2008"/>
    <w:rPr>
      <w:b/>
      <w:sz w:val="32"/>
    </w:rPr>
  </w:style>
  <w:style w:type="paragraph" w:styleId="Listenabsatz">
    <w:name w:val="List Paragraph"/>
    <w:basedOn w:val="Standard"/>
    <w:rsid w:val="00DA2008"/>
    <w:pPr>
      <w:spacing w:after="200" w:line="276" w:lineRule="auto"/>
      <w:ind w:left="720"/>
    </w:pPr>
    <w:rPr>
      <w:rFonts w:ascii="Calibri" w:eastAsia="Calibri" w:hAnsi="Calibri"/>
      <w:sz w:val="22"/>
      <w:szCs w:val="22"/>
      <w:lang w:eastAsia="en-US"/>
    </w:rPr>
  </w:style>
  <w:style w:type="paragraph" w:styleId="KeinLeerraum">
    <w:name w:val="No Spacing"/>
    <w:uiPriority w:val="1"/>
    <w:qFormat/>
    <w:rsid w:val="00DA2008"/>
    <w:rPr>
      <w:rFonts w:ascii="Calibri" w:eastAsia="Calibri" w:hAnsi="Calibri"/>
      <w:sz w:val="22"/>
      <w:szCs w:val="22"/>
      <w:lang w:eastAsia="en-US"/>
    </w:rPr>
  </w:style>
  <w:style w:type="paragraph" w:styleId="Sprechblasentext">
    <w:name w:val="Balloon Text"/>
    <w:basedOn w:val="Standard"/>
    <w:rsid w:val="00DA2008"/>
    <w:rPr>
      <w:rFonts w:ascii="Tahoma" w:hAnsi="Tahoma"/>
      <w:sz w:val="16"/>
      <w:szCs w:val="16"/>
    </w:rPr>
  </w:style>
  <w:style w:type="character" w:customStyle="1" w:styleId="SprechblasentextZchn">
    <w:name w:val="Sprechblasentext Zchn"/>
    <w:rsid w:val="00DA2008"/>
    <w:rPr>
      <w:rFonts w:ascii="Tahoma" w:hAnsi="Tahoma" w:cs="Tahoma"/>
      <w:sz w:val="16"/>
      <w:szCs w:val="16"/>
    </w:rPr>
  </w:style>
  <w:style w:type="numbering" w:customStyle="1" w:styleId="Formatvorlage1">
    <w:name w:val="Formatvorlage1"/>
    <w:basedOn w:val="KeineListe"/>
    <w:rsid w:val="00DA2008"/>
    <w:pPr>
      <w:numPr>
        <w:numId w:val="1"/>
      </w:numPr>
    </w:pPr>
  </w:style>
  <w:style w:type="numbering" w:customStyle="1" w:styleId="Formatvorlage2">
    <w:name w:val="Formatvorlage2"/>
    <w:basedOn w:val="KeineListe"/>
    <w:rsid w:val="00DA2008"/>
    <w:pPr>
      <w:numPr>
        <w:numId w:val="2"/>
      </w:numPr>
    </w:pPr>
  </w:style>
  <w:style w:type="paragraph" w:styleId="Kopfzeile">
    <w:name w:val="header"/>
    <w:basedOn w:val="Standard"/>
    <w:link w:val="KopfzeileZchn"/>
    <w:uiPriority w:val="99"/>
    <w:semiHidden/>
    <w:unhideWhenUsed/>
    <w:rsid w:val="005D7441"/>
    <w:pPr>
      <w:tabs>
        <w:tab w:val="center" w:pos="4536"/>
        <w:tab w:val="right" w:pos="9072"/>
      </w:tabs>
    </w:pPr>
  </w:style>
  <w:style w:type="character" w:customStyle="1" w:styleId="KopfzeileZchn">
    <w:name w:val="Kopfzeile Zchn"/>
    <w:basedOn w:val="Absatz-Standardschriftart"/>
    <w:link w:val="Kopfzeile"/>
    <w:uiPriority w:val="99"/>
    <w:semiHidden/>
    <w:rsid w:val="005D7441"/>
    <w:rPr>
      <w:sz w:val="24"/>
      <w:szCs w:val="24"/>
    </w:rPr>
  </w:style>
  <w:style w:type="paragraph" w:styleId="Fuzeile">
    <w:name w:val="footer"/>
    <w:basedOn w:val="Standard"/>
    <w:link w:val="FuzeileZchn"/>
    <w:uiPriority w:val="99"/>
    <w:unhideWhenUsed/>
    <w:rsid w:val="005D7441"/>
    <w:pPr>
      <w:tabs>
        <w:tab w:val="center" w:pos="4536"/>
        <w:tab w:val="right" w:pos="9072"/>
      </w:tabs>
    </w:pPr>
  </w:style>
  <w:style w:type="character" w:customStyle="1" w:styleId="FuzeileZchn">
    <w:name w:val="Fußzeile Zchn"/>
    <w:basedOn w:val="Absatz-Standardschriftart"/>
    <w:link w:val="Fuzeile"/>
    <w:uiPriority w:val="99"/>
    <w:rsid w:val="005D744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966</Characters>
  <Application>Microsoft Office Word</Application>
  <DocSecurity>0</DocSecurity>
  <Lines>8</Lines>
  <Paragraphs>2</Paragraphs>
  <ScaleCrop>false</ScaleCrop>
  <Company>Taunusdienste gGmbH</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Rosita</cp:lastModifiedBy>
  <cp:revision>5</cp:revision>
  <cp:lastPrinted>2015-03-03T09:23:00Z</cp:lastPrinted>
  <dcterms:created xsi:type="dcterms:W3CDTF">2017-01-23T08:10:00Z</dcterms:created>
  <dcterms:modified xsi:type="dcterms:W3CDTF">2017-01-26T16:06:00Z</dcterms:modified>
</cp:coreProperties>
</file>