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8C" w:rsidRDefault="006D5E8C">
      <w:pPr>
        <w:rPr>
          <w:rFonts w:ascii="Arial" w:hAnsi="Arial" w:cs="Arial"/>
        </w:rPr>
      </w:pPr>
    </w:p>
    <w:p w:rsidR="006D5E8C" w:rsidRDefault="009B08AE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549385410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3954BA" w:rsidP="00575D5B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18.02</w:t>
      </w:r>
      <w:r w:rsidR="005B3FB9">
        <w:rPr>
          <w:rFonts w:ascii="Arial" w:hAnsi="Arial" w:cs="Arial"/>
        </w:rPr>
        <w:t>.2017</w:t>
      </w:r>
    </w:p>
    <w:p w:rsidR="00E32289" w:rsidRDefault="00E32289" w:rsidP="00E32289">
      <w:pPr>
        <w:rPr>
          <w:rFonts w:ascii="Arial" w:hAnsi="Arial" w:cs="Arial"/>
        </w:rPr>
      </w:pPr>
    </w:p>
    <w:p w:rsidR="00E32289" w:rsidRPr="00A44B3C" w:rsidRDefault="009B08AE" w:rsidP="00E322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Etat-Anregung </w:t>
      </w:r>
      <w:r>
        <w:rPr>
          <w:rFonts w:ascii="Arial" w:hAnsi="Arial" w:cs="Arial"/>
          <w:b/>
          <w:sz w:val="24"/>
          <w:szCs w:val="24"/>
        </w:rPr>
        <w:br/>
        <w:t xml:space="preserve">zum </w:t>
      </w:r>
      <w:r w:rsidR="00E32289" w:rsidRPr="00A44B3C">
        <w:rPr>
          <w:rFonts w:ascii="Arial" w:hAnsi="Arial" w:cs="Arial"/>
          <w:b/>
          <w:sz w:val="24"/>
          <w:szCs w:val="24"/>
        </w:rPr>
        <w:t>Haushalt 2017</w:t>
      </w:r>
    </w:p>
    <w:p w:rsidR="00E32289" w:rsidRDefault="00E32289" w:rsidP="00575D5B">
      <w:pPr>
        <w:spacing w:after="0" w:line="288" w:lineRule="auto"/>
        <w:rPr>
          <w:rFonts w:ascii="Arial" w:hAnsi="Arial" w:cs="Arial"/>
        </w:rPr>
      </w:pPr>
    </w:p>
    <w:p w:rsidR="003954BA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Produktbereich:</w:t>
      </w:r>
      <w:r w:rsidR="008B3AA8">
        <w:rPr>
          <w:rFonts w:ascii="Arial" w:hAnsi="Arial" w:cs="Arial"/>
        </w:rPr>
        <w:t xml:space="preserve"> </w:t>
      </w:r>
      <w:r w:rsidR="008B3AA8">
        <w:rPr>
          <w:rFonts w:ascii="Arial" w:hAnsi="Arial" w:cs="Arial"/>
        </w:rPr>
        <w:tab/>
      </w:r>
      <w:r w:rsidR="00D56625">
        <w:rPr>
          <w:rFonts w:ascii="Arial" w:hAnsi="Arial" w:cs="Arial"/>
        </w:rPr>
        <w:t>34 Grundstücks- und Gebäudemanagement</w:t>
      </w:r>
    </w:p>
    <w:p w:rsidR="006D5E8C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Produktgruppe:</w:t>
      </w:r>
      <w:r w:rsidR="00D56625">
        <w:rPr>
          <w:rFonts w:ascii="Arial" w:hAnsi="Arial" w:cs="Arial"/>
        </w:rPr>
        <w:t xml:space="preserve"> </w:t>
      </w:r>
      <w:r w:rsidR="00D56625">
        <w:rPr>
          <w:rFonts w:ascii="Arial" w:hAnsi="Arial" w:cs="Arial"/>
        </w:rPr>
        <w:tab/>
        <w:t>24.91 Grundstücks- und Gebäudebewirtschaftung</w:t>
      </w:r>
    </w:p>
    <w:p w:rsidR="00D56625" w:rsidRDefault="00D56625" w:rsidP="00575D5B">
      <w:pPr>
        <w:spacing w:after="0" w:line="288" w:lineRule="auto"/>
        <w:rPr>
          <w:rFonts w:ascii="Arial" w:hAnsi="Arial" w:cs="Arial"/>
        </w:rPr>
      </w:pPr>
    </w:p>
    <w:p w:rsidR="006D5E8C" w:rsidRPr="00C52C61" w:rsidRDefault="006D5E8C" w:rsidP="00575D5B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:rsidR="00D445A9" w:rsidRPr="00575D5B" w:rsidRDefault="00D56625" w:rsidP="009B08AE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Generalüberholung der Heizungsanlage in der Martin-Buber-Schule</w:t>
      </w:r>
    </w:p>
    <w:p w:rsidR="009D7351" w:rsidRPr="00575D5B" w:rsidRDefault="009D7351" w:rsidP="00575D5B">
      <w:pPr>
        <w:suppressAutoHyphens/>
        <w:spacing w:after="0" w:line="288" w:lineRule="auto"/>
        <w:jc w:val="center"/>
        <w:rPr>
          <w:rFonts w:ascii="Arial" w:hAnsi="Arial" w:cs="Arial"/>
        </w:rPr>
      </w:pPr>
    </w:p>
    <w:p w:rsidR="00D445A9" w:rsidRPr="00575D5B" w:rsidRDefault="00D56625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445A9" w:rsidRPr="00575D5B">
        <w:rPr>
          <w:rFonts w:ascii="Arial" w:hAnsi="Arial" w:cs="Arial"/>
        </w:rPr>
        <w:t>ie Stadtverordnet</w:t>
      </w:r>
      <w:r w:rsidR="00D10315" w:rsidRPr="00575D5B">
        <w:rPr>
          <w:rFonts w:ascii="Arial" w:hAnsi="Arial" w:cs="Arial"/>
        </w:rPr>
        <w:t>enversammlung möge beschließen:</w:t>
      </w:r>
    </w:p>
    <w:p w:rsidR="00952DEF" w:rsidRPr="00575D5B" w:rsidRDefault="00952DEF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D445A9" w:rsidRDefault="00D56625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die umfassende Überholung und Nachbesserung der Heizungsanlage der Martin-Buber-Schule </w:t>
      </w:r>
      <w:r w:rsidR="00E32289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>ausreichend</w:t>
      </w:r>
      <w:r w:rsidR="00E322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Mittel einzustellen.</w:t>
      </w:r>
    </w:p>
    <w:p w:rsidR="00575D5B" w:rsidRDefault="00575D5B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4258E9" w:rsidRPr="00575D5B" w:rsidRDefault="004258E9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234EB" w:rsidRDefault="00E234EB" w:rsidP="00575D5B">
      <w:pPr>
        <w:suppressAutoHyphens/>
        <w:spacing w:after="0" w:line="288" w:lineRule="auto"/>
        <w:jc w:val="both"/>
        <w:rPr>
          <w:rFonts w:ascii="Arial" w:hAnsi="Arial" w:cs="Arial"/>
          <w:u w:val="single"/>
        </w:rPr>
      </w:pPr>
      <w:r w:rsidRPr="00575D5B">
        <w:rPr>
          <w:rFonts w:ascii="Arial" w:hAnsi="Arial" w:cs="Arial"/>
          <w:u w:val="single"/>
        </w:rPr>
        <w:t>Begründung</w:t>
      </w:r>
    </w:p>
    <w:p w:rsidR="00DF239F" w:rsidRPr="00575D5B" w:rsidRDefault="00DF239F" w:rsidP="00575D5B">
      <w:pPr>
        <w:suppressAutoHyphens/>
        <w:spacing w:after="0" w:line="288" w:lineRule="auto"/>
        <w:jc w:val="both"/>
        <w:rPr>
          <w:rFonts w:ascii="Arial" w:hAnsi="Arial" w:cs="Arial"/>
          <w:u w:val="single"/>
        </w:rPr>
      </w:pPr>
    </w:p>
    <w:p w:rsidR="00D56625" w:rsidRDefault="00D56625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Schon seit längerem kommt es in der Mar</w:t>
      </w:r>
      <w:r w:rsidR="003D746F">
        <w:rPr>
          <w:rFonts w:ascii="Arial" w:hAnsi="Arial" w:cs="Arial"/>
        </w:rPr>
        <w:t>tin-Buber-Schule, insbesondere m</w:t>
      </w:r>
      <w:r>
        <w:rPr>
          <w:rFonts w:ascii="Arial" w:hAnsi="Arial" w:cs="Arial"/>
        </w:rPr>
        <w:t xml:space="preserve">ontags nach </w:t>
      </w:r>
      <w:r w:rsidR="003D746F">
        <w:rPr>
          <w:rFonts w:ascii="Arial" w:hAnsi="Arial" w:cs="Arial"/>
        </w:rPr>
        <w:t>dem ersten Schultag und nach den</w:t>
      </w:r>
      <w:r>
        <w:rPr>
          <w:rFonts w:ascii="Arial" w:hAnsi="Arial" w:cs="Arial"/>
        </w:rPr>
        <w:t xml:space="preserve"> Ferien zum Ausfall der Heizungsanlage. Die Klassenräume sind eiskalt und die Kinder müssen nach Hause geschickt werden beziehungsweise abgeholt </w:t>
      </w:r>
      <w:r w:rsidR="003D746F">
        <w:rPr>
          <w:rFonts w:ascii="Arial" w:hAnsi="Arial" w:cs="Arial"/>
        </w:rPr>
        <w:t>werden. Dies führt, mit Recht, z</w:t>
      </w:r>
      <w:r>
        <w:rPr>
          <w:rFonts w:ascii="Arial" w:hAnsi="Arial" w:cs="Arial"/>
        </w:rPr>
        <w:t>u massiven Beschwerden der Eltern.</w:t>
      </w:r>
    </w:p>
    <w:p w:rsidR="00D56625" w:rsidRDefault="00D56625" w:rsidP="00575D5B">
      <w:pPr>
        <w:spacing w:after="0" w:line="288" w:lineRule="auto"/>
        <w:rPr>
          <w:rFonts w:ascii="Arial" w:hAnsi="Arial" w:cs="Arial"/>
        </w:rPr>
      </w:pPr>
    </w:p>
    <w:p w:rsidR="00D56625" w:rsidRDefault="00326554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Nach Informationen sind die immer wiederkehrenden Ausfälle auf eine Fehlkonstruktion des Pe</w:t>
      </w:r>
      <w:r w:rsidR="003D746F">
        <w:rPr>
          <w:rFonts w:ascii="Arial" w:hAnsi="Arial" w:cs="Arial"/>
        </w:rPr>
        <w:t>llets-Bunkers zurückzuführen. D.</w:t>
      </w:r>
      <w:r>
        <w:rPr>
          <w:rFonts w:ascii="Arial" w:hAnsi="Arial" w:cs="Arial"/>
        </w:rPr>
        <w:t>h. obwohl noch ausreichend Pellets vorhanden sind, könnten diese nicht angesaugt werden, da sie sich – konstruktionsbedingt – nicht im Ansaugbereich befinden. Daher müsste dieser Pellet-Bunker entweder mit einer sogenannten Halfpipe versehen werden, damit diese Pellets nachrutschen können oder ganz erneuert werden.</w:t>
      </w:r>
    </w:p>
    <w:p w:rsidR="00F30507" w:rsidRDefault="00F30507" w:rsidP="00575D5B">
      <w:pPr>
        <w:spacing w:after="0" w:line="288" w:lineRule="auto"/>
        <w:ind w:right="-567"/>
        <w:rPr>
          <w:rFonts w:ascii="Arial" w:hAnsi="Arial" w:cs="Arial"/>
        </w:rPr>
      </w:pPr>
    </w:p>
    <w:p w:rsidR="009B08AE" w:rsidRPr="00575D5B" w:rsidRDefault="009B08AE" w:rsidP="00575D5B">
      <w:pPr>
        <w:spacing w:after="0" w:line="288" w:lineRule="auto"/>
        <w:ind w:right="-567"/>
        <w:rPr>
          <w:rFonts w:ascii="Arial" w:hAnsi="Arial" w:cs="Arial"/>
        </w:rPr>
      </w:pPr>
    </w:p>
    <w:p w:rsidR="00C17934" w:rsidRPr="00C4017B" w:rsidRDefault="00F30507" w:rsidP="00575D5B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r w:rsidRPr="00575D5B">
        <w:rPr>
          <w:rFonts w:ascii="Arial" w:hAnsi="Arial" w:cs="Arial"/>
        </w:rPr>
        <w:t>Andrea Müller-Wüst</w:t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 w:rsidRPr="00575D5B">
        <w:rPr>
          <w:rFonts w:ascii="Arial" w:hAnsi="Arial" w:cs="Arial"/>
        </w:rPr>
        <w:t>Rosita Jany</w:t>
      </w:r>
      <w:r w:rsidR="00C4017B" w:rsidRPr="00575D5B">
        <w:rPr>
          <w:rFonts w:ascii="Arial" w:hAnsi="Arial" w:cs="Arial"/>
        </w:rPr>
        <w:br/>
        <w:t>(Antragsteller)</w:t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>(Fraktionsvorsitzende)</w:t>
      </w:r>
    </w:p>
    <w:sectPr w:rsidR="00C17934" w:rsidRPr="00C4017B" w:rsidSect="009B08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E1" w:rsidRDefault="003060E1" w:rsidP="00C4017B">
      <w:pPr>
        <w:spacing w:after="0" w:line="240" w:lineRule="auto"/>
      </w:pPr>
      <w:r>
        <w:separator/>
      </w:r>
    </w:p>
  </w:endnote>
  <w:endnote w:type="continuationSeparator" w:id="0">
    <w:p w:rsidR="003060E1" w:rsidRDefault="003060E1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5B" w:rsidRDefault="00575D5B" w:rsidP="00575D5B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1" w:rsidRPr="007C4A9D" w:rsidRDefault="001D0F51" w:rsidP="001D0F5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1D0F51" w:rsidRDefault="001D0F51" w:rsidP="001D0F5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1D0F51" w:rsidRDefault="001D0F51" w:rsidP="001D0F51">
    <w:pPr>
      <w:pStyle w:val="Fuzeile"/>
      <w:jc w:val="center"/>
    </w:pPr>
    <w:r w:rsidRPr="007C4A9D">
      <w:rPr>
        <w:sz w:val="18"/>
      </w:rPr>
      <w:t>Mobil: 0151 64806068, E-Mail: r.jany@spd-obr5.de</w:t>
    </w:r>
  </w:p>
  <w:p w:rsidR="001D0F51" w:rsidRDefault="001D0F51">
    <w:pPr>
      <w:pStyle w:val="Fuzeile"/>
    </w:pPr>
  </w:p>
  <w:p w:rsidR="00575D5B" w:rsidRDefault="00575D5B" w:rsidP="00575D5B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1" w:rsidRDefault="001D0F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E1" w:rsidRDefault="003060E1" w:rsidP="00C4017B">
      <w:pPr>
        <w:spacing w:after="0" w:line="240" w:lineRule="auto"/>
      </w:pPr>
      <w:r>
        <w:separator/>
      </w:r>
    </w:p>
  </w:footnote>
  <w:footnote w:type="continuationSeparator" w:id="0">
    <w:p w:rsidR="003060E1" w:rsidRDefault="003060E1" w:rsidP="00C4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1" w:rsidRDefault="001D0F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5B" w:rsidRDefault="00575D5B" w:rsidP="00575D5B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1" w:rsidRDefault="001D0F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8D2"/>
    <w:rsid w:val="00002E21"/>
    <w:rsid w:val="00085A3C"/>
    <w:rsid w:val="00145139"/>
    <w:rsid w:val="00153D07"/>
    <w:rsid w:val="001B14FC"/>
    <w:rsid w:val="001D0AC3"/>
    <w:rsid w:val="001D0F51"/>
    <w:rsid w:val="00200AFD"/>
    <w:rsid w:val="002B1370"/>
    <w:rsid w:val="002B7FCC"/>
    <w:rsid w:val="002E21B8"/>
    <w:rsid w:val="002F36F0"/>
    <w:rsid w:val="003060E1"/>
    <w:rsid w:val="00310711"/>
    <w:rsid w:val="00312B75"/>
    <w:rsid w:val="00326554"/>
    <w:rsid w:val="00344B04"/>
    <w:rsid w:val="00391AFD"/>
    <w:rsid w:val="003954BA"/>
    <w:rsid w:val="003C6BEF"/>
    <w:rsid w:val="003D746F"/>
    <w:rsid w:val="003F7D69"/>
    <w:rsid w:val="004258E9"/>
    <w:rsid w:val="004423FE"/>
    <w:rsid w:val="00442928"/>
    <w:rsid w:val="00444E1F"/>
    <w:rsid w:val="0046154B"/>
    <w:rsid w:val="00461975"/>
    <w:rsid w:val="004772DB"/>
    <w:rsid w:val="004A7917"/>
    <w:rsid w:val="00514A46"/>
    <w:rsid w:val="0052798F"/>
    <w:rsid w:val="00542B2F"/>
    <w:rsid w:val="00544B88"/>
    <w:rsid w:val="00555D6D"/>
    <w:rsid w:val="00556731"/>
    <w:rsid w:val="00575D5B"/>
    <w:rsid w:val="005B3FB9"/>
    <w:rsid w:val="005E174E"/>
    <w:rsid w:val="00637B47"/>
    <w:rsid w:val="006C2DBB"/>
    <w:rsid w:val="006D5E8C"/>
    <w:rsid w:val="006E23EC"/>
    <w:rsid w:val="006E26CD"/>
    <w:rsid w:val="006E6CC9"/>
    <w:rsid w:val="00751C7D"/>
    <w:rsid w:val="007A0B63"/>
    <w:rsid w:val="007A7566"/>
    <w:rsid w:val="007C10E8"/>
    <w:rsid w:val="007C5BC5"/>
    <w:rsid w:val="007E5CC0"/>
    <w:rsid w:val="008322F4"/>
    <w:rsid w:val="008831D9"/>
    <w:rsid w:val="008B3AA8"/>
    <w:rsid w:val="00952DEF"/>
    <w:rsid w:val="009B08AE"/>
    <w:rsid w:val="009D7351"/>
    <w:rsid w:val="009F3BC9"/>
    <w:rsid w:val="00A077C9"/>
    <w:rsid w:val="00A509C5"/>
    <w:rsid w:val="00A5215F"/>
    <w:rsid w:val="00A7650D"/>
    <w:rsid w:val="00AB70A5"/>
    <w:rsid w:val="00AC7C4C"/>
    <w:rsid w:val="00AE4FA4"/>
    <w:rsid w:val="00B02A9F"/>
    <w:rsid w:val="00B11071"/>
    <w:rsid w:val="00B2402F"/>
    <w:rsid w:val="00B3520B"/>
    <w:rsid w:val="00B46393"/>
    <w:rsid w:val="00C17934"/>
    <w:rsid w:val="00C32376"/>
    <w:rsid w:val="00C4017B"/>
    <w:rsid w:val="00C50A83"/>
    <w:rsid w:val="00C52C61"/>
    <w:rsid w:val="00C747B0"/>
    <w:rsid w:val="00C908CA"/>
    <w:rsid w:val="00CC15D3"/>
    <w:rsid w:val="00CC7870"/>
    <w:rsid w:val="00CD60AE"/>
    <w:rsid w:val="00D10315"/>
    <w:rsid w:val="00D445A9"/>
    <w:rsid w:val="00D56625"/>
    <w:rsid w:val="00DC111B"/>
    <w:rsid w:val="00DF0881"/>
    <w:rsid w:val="00DF239F"/>
    <w:rsid w:val="00E234EB"/>
    <w:rsid w:val="00E32289"/>
    <w:rsid w:val="00E548D2"/>
    <w:rsid w:val="00E80298"/>
    <w:rsid w:val="00E849D9"/>
    <w:rsid w:val="00EB57A3"/>
    <w:rsid w:val="00EC2521"/>
    <w:rsid w:val="00EC2960"/>
    <w:rsid w:val="00F12C3A"/>
    <w:rsid w:val="00F30507"/>
    <w:rsid w:val="00F30CB7"/>
    <w:rsid w:val="00F36C92"/>
    <w:rsid w:val="00FA02CC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21FF2-7762-4ABA-A327-51A37A9A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00A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00AF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D5B"/>
  </w:style>
  <w:style w:type="paragraph" w:styleId="Fuzeile">
    <w:name w:val="footer"/>
    <w:basedOn w:val="Standard"/>
    <w:link w:val="Fu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ACFD-9B0A-4357-8DB9-58A98727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Jan Binger</cp:lastModifiedBy>
  <cp:revision>8</cp:revision>
  <cp:lastPrinted>2017-02-22T10:42:00Z</cp:lastPrinted>
  <dcterms:created xsi:type="dcterms:W3CDTF">2017-02-21T17:18:00Z</dcterms:created>
  <dcterms:modified xsi:type="dcterms:W3CDTF">2017-02-23T19:04:00Z</dcterms:modified>
</cp:coreProperties>
</file>