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77777777" w:rsidR="006D5E8C" w:rsidRDefault="006D5E8C">
      <w:pPr>
        <w:rPr>
          <w:rFonts w:ascii="Arial" w:hAnsi="Arial" w:cs="Arial"/>
        </w:rPr>
      </w:pP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58440705"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53C8B11A" w:rsidR="006D5E8C" w:rsidRDefault="00206FD0" w:rsidP="00CD11B7">
      <w:pPr>
        <w:spacing w:after="0" w:line="288" w:lineRule="auto"/>
        <w:jc w:val="right"/>
        <w:rPr>
          <w:rFonts w:ascii="Arial" w:hAnsi="Arial" w:cs="Arial"/>
        </w:rPr>
      </w:pPr>
      <w:r>
        <w:rPr>
          <w:rFonts w:ascii="Arial" w:hAnsi="Arial" w:cs="Arial"/>
        </w:rPr>
        <w:t>09.06</w:t>
      </w:r>
      <w:r w:rsidR="00537647">
        <w:rPr>
          <w:rFonts w:ascii="Arial" w:hAnsi="Arial" w:cs="Arial"/>
        </w:rPr>
        <w:t>.2017</w:t>
      </w:r>
    </w:p>
    <w:p w14:paraId="44DDB490" w14:textId="77777777" w:rsidR="003946F2" w:rsidRDefault="003946F2" w:rsidP="006338F9">
      <w:pPr>
        <w:spacing w:after="0" w:line="288" w:lineRule="auto"/>
        <w:rPr>
          <w:rFonts w:ascii="Arial" w:hAnsi="Arial" w:cs="Arial"/>
        </w:rPr>
      </w:pPr>
    </w:p>
    <w:p w14:paraId="055A45D2" w14:textId="00771EF4" w:rsidR="003946F2" w:rsidRPr="002A7F7C" w:rsidRDefault="00654B37"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Kostenfreies Parken für Mitarbeiter*innen des Universitätsklinikums auf dem Parkplatz am Ende des Schleusenwegs in Niederra</w:t>
      </w:r>
      <w:r w:rsidR="009431D9">
        <w:rPr>
          <w:rFonts w:ascii="Arial" w:eastAsia="Times New Roman" w:hAnsi="Arial" w:cs="Times New Roman"/>
          <w:b/>
          <w:sz w:val="28"/>
          <w:szCs w:val="28"/>
        </w:rPr>
        <w:t>d zur Entlastung der</w:t>
      </w:r>
      <w:r>
        <w:rPr>
          <w:rFonts w:ascii="Arial" w:eastAsia="Times New Roman" w:hAnsi="Arial" w:cs="Times New Roman"/>
          <w:b/>
          <w:sz w:val="28"/>
          <w:szCs w:val="28"/>
        </w:rPr>
        <w:t xml:space="preserve"> Anwohner*innen</w:t>
      </w:r>
    </w:p>
    <w:p w14:paraId="0864E470" w14:textId="77777777" w:rsidR="003946F2" w:rsidRDefault="003946F2" w:rsidP="006338F9">
      <w:pPr>
        <w:spacing w:after="0" w:line="288" w:lineRule="auto"/>
        <w:rPr>
          <w:rFonts w:ascii="Arial" w:hAnsi="Arial" w:cs="Arial"/>
        </w:rPr>
      </w:pPr>
      <w:bookmarkStart w:id="0" w:name="_GoBack"/>
      <w:bookmarkEnd w:id="0"/>
    </w:p>
    <w:p w14:paraId="29FECE16" w14:textId="66FED67C" w:rsidR="004C5DC1" w:rsidRPr="00DD19A7" w:rsidRDefault="004C5DC1" w:rsidP="00DD19A7">
      <w:pPr>
        <w:jc w:val="both"/>
        <w:rPr>
          <w:rFonts w:ascii="Arial" w:hAnsi="Arial" w:cs="Arial"/>
        </w:rPr>
      </w:pPr>
      <w:r w:rsidRPr="00AF57F4">
        <w:rPr>
          <w:rFonts w:ascii="Arial" w:hAnsi="Arial" w:cs="Arial"/>
        </w:rPr>
        <w:t>Der Ortsbeirat bittet den Magistrat,</w:t>
      </w:r>
      <w:r w:rsidR="00673BAF">
        <w:rPr>
          <w:rFonts w:ascii="Arial" w:hAnsi="Arial" w:cs="Arial"/>
        </w:rPr>
        <w:t xml:space="preserve"> </w:t>
      </w:r>
      <w:r w:rsidR="00654B37">
        <w:rPr>
          <w:rFonts w:ascii="Arial" w:hAnsi="Arial" w:cs="Arial"/>
        </w:rPr>
        <w:t xml:space="preserve">darauf hinzuwirken, dass das Universitätsklinikum </w:t>
      </w:r>
      <w:r w:rsidR="004C4F4A">
        <w:rPr>
          <w:rFonts w:ascii="Arial" w:hAnsi="Arial" w:cs="Arial"/>
        </w:rPr>
        <w:t>seinen</w:t>
      </w:r>
      <w:r w:rsidR="00654B37">
        <w:rPr>
          <w:rFonts w:ascii="Arial" w:hAnsi="Arial" w:cs="Arial"/>
        </w:rPr>
        <w:t xml:space="preserve"> Beschäftigten</w:t>
      </w:r>
      <w:r w:rsidR="004C4F4A">
        <w:rPr>
          <w:rFonts w:ascii="Arial" w:hAnsi="Arial" w:cs="Arial"/>
        </w:rPr>
        <w:t xml:space="preserve">, insbesondere jenen </w:t>
      </w:r>
      <w:r w:rsidR="00654B37">
        <w:rPr>
          <w:rFonts w:ascii="Arial" w:hAnsi="Arial" w:cs="Arial"/>
        </w:rPr>
        <w:t>der Neurochirurgie und der Neurologie</w:t>
      </w:r>
      <w:r w:rsidR="004C4F4A">
        <w:rPr>
          <w:rFonts w:ascii="Arial" w:hAnsi="Arial" w:cs="Arial"/>
        </w:rPr>
        <w:t xml:space="preserve"> in Niederrad,</w:t>
      </w:r>
      <w:r w:rsidR="00654B37">
        <w:rPr>
          <w:rFonts w:ascii="Arial" w:hAnsi="Arial" w:cs="Arial"/>
        </w:rPr>
        <w:t xml:space="preserve"> auf dem Parkp</w:t>
      </w:r>
      <w:r w:rsidR="00DD19A7">
        <w:rPr>
          <w:rFonts w:ascii="Arial" w:hAnsi="Arial" w:cs="Arial"/>
        </w:rPr>
        <w:t>latz am Ende des Schleusenwegs</w:t>
      </w:r>
      <w:r w:rsidR="00654B37">
        <w:rPr>
          <w:rFonts w:ascii="Arial" w:hAnsi="Arial" w:cs="Arial"/>
        </w:rPr>
        <w:t xml:space="preserve"> kostenfreie Parkmöglichkeiten zur Verfügung stellt, damit diese nicht mehr in den angrenzenden Straßen parken müssen und dieser Parkraum</w:t>
      </w:r>
      <w:r w:rsidR="002B6F8D">
        <w:rPr>
          <w:rFonts w:ascii="Arial" w:hAnsi="Arial" w:cs="Arial"/>
        </w:rPr>
        <w:t xml:space="preserve"> möglichst</w:t>
      </w:r>
      <w:r w:rsidR="00654B37">
        <w:rPr>
          <w:rFonts w:ascii="Arial" w:hAnsi="Arial" w:cs="Arial"/>
        </w:rPr>
        <w:t xml:space="preserve"> ausschließlich von Anwo</w:t>
      </w:r>
      <w:r w:rsidR="00DD19A7">
        <w:rPr>
          <w:rFonts w:ascii="Arial" w:hAnsi="Arial" w:cs="Arial"/>
        </w:rPr>
        <w:t>hner*innen genutzt werden kann.</w:t>
      </w:r>
    </w:p>
    <w:p w14:paraId="2F34E9B3" w14:textId="77777777" w:rsidR="004C5DC1" w:rsidRDefault="004C5DC1" w:rsidP="004C5DC1">
      <w:pPr>
        <w:jc w:val="both"/>
        <w:rPr>
          <w:rFonts w:ascii="Arial" w:hAnsi="Arial" w:cs="Arial"/>
        </w:rPr>
      </w:pPr>
    </w:p>
    <w:p w14:paraId="546EAAB8" w14:textId="77777777" w:rsidR="004C5DC1" w:rsidRPr="00D722BC" w:rsidRDefault="004C5DC1" w:rsidP="004C5DC1">
      <w:pPr>
        <w:jc w:val="both"/>
        <w:rPr>
          <w:rFonts w:ascii="Arial" w:hAnsi="Arial" w:cs="Arial"/>
          <w:u w:val="single"/>
        </w:rPr>
      </w:pPr>
      <w:r w:rsidRPr="00D722BC">
        <w:rPr>
          <w:rFonts w:ascii="Arial" w:hAnsi="Arial" w:cs="Arial"/>
          <w:u w:val="single"/>
        </w:rPr>
        <w:t>Begründung:</w:t>
      </w:r>
    </w:p>
    <w:p w14:paraId="42E3F90B" w14:textId="6F42C585" w:rsidR="004C5DC1" w:rsidRPr="00254876" w:rsidRDefault="00654B37" w:rsidP="004C5DC1">
      <w:pPr>
        <w:jc w:val="both"/>
        <w:rPr>
          <w:rFonts w:ascii="Arial" w:hAnsi="Arial" w:cs="Arial"/>
        </w:rPr>
      </w:pPr>
      <w:r>
        <w:rPr>
          <w:rFonts w:ascii="Arial" w:hAnsi="Arial" w:cs="Arial"/>
        </w:rPr>
        <w:t xml:space="preserve">Beschäftigten des Universitätsklinikums steht kein kostenfreier Parkraum an ihrem Arbeitsplatz zur Verfügung. Ausschließlich im Parkhaus auf Höhe des </w:t>
      </w:r>
      <w:proofErr w:type="spellStart"/>
      <w:r>
        <w:rPr>
          <w:rFonts w:ascii="Arial" w:hAnsi="Arial" w:cs="Arial"/>
        </w:rPr>
        <w:t>Blutspendedienstes</w:t>
      </w:r>
      <w:proofErr w:type="spellEnd"/>
      <w:r>
        <w:rPr>
          <w:rFonts w:ascii="Arial" w:hAnsi="Arial" w:cs="Arial"/>
        </w:rPr>
        <w:t xml:space="preserve"> gibt es die Möglichkeit, vergünstigte Parkplätze von der </w:t>
      </w:r>
      <w:r w:rsidRPr="00654B37">
        <w:rPr>
          <w:rFonts w:ascii="Arial" w:eastAsia="Times New Roman" w:hAnsi="Arial" w:cs="Arial"/>
        </w:rPr>
        <w:t>APCOA PARKING Deutschland GmbH</w:t>
      </w:r>
      <w:r>
        <w:rPr>
          <w:rFonts w:ascii="Arial" w:eastAsia="Times New Roman" w:hAnsi="Arial" w:cs="Arial"/>
        </w:rPr>
        <w:t xml:space="preserve"> anzumieten. So nutzen die Mitarbeiter*innen </w:t>
      </w:r>
      <w:r w:rsidR="009431D9">
        <w:rPr>
          <w:rFonts w:ascii="Arial" w:eastAsia="Times New Roman" w:hAnsi="Arial" w:cs="Arial"/>
        </w:rPr>
        <w:t>die Nebenstraßen, in denen kostenfreies Parken möglich ist, zum Abstellen ihrer Autos. Besonders ärgerlich ist die Situation um den Schleusenweg in Niederrad. Hier gibt es vor der Neurochirurgie und der Neurologie einen Parkplatz, der gebührenpflichtig ist und kaum genutzt wird. Die Mitarbeiter*innen nutzen bevorzugt den Schleusenweg, die Komturstraße und Niederräder Landstraße für das Parken ihrer Autos. Das geht zu Lasten der Anwohner*</w:t>
      </w:r>
      <w:r w:rsidR="004C4F4A">
        <w:rPr>
          <w:rFonts w:ascii="Arial" w:eastAsia="Times New Roman" w:hAnsi="Arial" w:cs="Arial"/>
        </w:rPr>
        <w:t>innen und ist nicht hinnehmbar.</w:t>
      </w:r>
    </w:p>
    <w:p w14:paraId="3ED5F3DD" w14:textId="77777777" w:rsidR="004C5DC1" w:rsidRDefault="004C5DC1" w:rsidP="004C5DC1">
      <w:pPr>
        <w:rPr>
          <w:rFonts w:ascii="Arial" w:hAnsi="Arial" w:cs="Arial"/>
        </w:rPr>
      </w:pPr>
    </w:p>
    <w:p w14:paraId="30F92919" w14:textId="47035CD2" w:rsidR="004C5DC1" w:rsidRDefault="004C4F4A" w:rsidP="004C4F4A">
      <w:pPr>
        <w:spacing w:after="0" w:line="240" w:lineRule="auto"/>
        <w:rPr>
          <w:rFonts w:ascii="Arial" w:hAnsi="Arial" w:cs="Arial"/>
        </w:rPr>
      </w:pPr>
      <w:r>
        <w:rPr>
          <w:rFonts w:ascii="Arial" w:hAnsi="Arial" w:cs="Arial"/>
        </w:rPr>
        <w:t>Petra Korn-Overländer</w:t>
      </w:r>
    </w:p>
    <w:p w14:paraId="4546B787" w14:textId="03589BD5" w:rsidR="009220BB" w:rsidRDefault="009220BB" w:rsidP="004C4F4A">
      <w:pPr>
        <w:spacing w:after="0" w:line="240" w:lineRule="auto"/>
        <w:ind w:right="-567"/>
        <w:rPr>
          <w:rFonts w:ascii="Arial" w:hAnsi="Arial" w:cs="Arial"/>
        </w:rPr>
      </w:pPr>
      <w:r>
        <w:rPr>
          <w:rFonts w:ascii="Arial" w:hAnsi="Arial" w:cs="Arial"/>
        </w:rPr>
        <w:t>Jan Binger</w:t>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ab/>
      </w:r>
      <w:r w:rsidR="004C4F4A">
        <w:rPr>
          <w:rFonts w:ascii="Arial" w:hAnsi="Arial" w:cs="Arial"/>
        </w:rPr>
        <w:t>Rosita Jany</w:t>
      </w:r>
    </w:p>
    <w:p w14:paraId="6EA42979" w14:textId="79EC23EE" w:rsidR="005A4579" w:rsidRDefault="009220BB" w:rsidP="004C4F4A">
      <w:pPr>
        <w:spacing w:after="0" w:line="240" w:lineRule="auto"/>
        <w:ind w:right="-567"/>
        <w:rPr>
          <w:rFonts w:ascii="Arial" w:hAnsi="Arial" w:cs="Arial"/>
          <w:sz w:val="24"/>
          <w:szCs w:val="24"/>
        </w:rPr>
      </w:pPr>
      <w:r>
        <w:rPr>
          <w:rFonts w:ascii="Arial" w:hAnsi="Arial" w:cs="Arial"/>
        </w:rPr>
        <w:t>(Antragsteller</w:t>
      </w:r>
      <w:r w:rsidR="004C5DC1">
        <w:rPr>
          <w:rFonts w:ascii="Arial" w:hAnsi="Arial" w:cs="Arial"/>
        </w:rPr>
        <w:t>)</w:t>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77777777" w:rsidR="005A4579" w:rsidRDefault="005A4579" w:rsidP="00CD11B7">
      <w:pPr>
        <w:spacing w:after="0" w:line="288" w:lineRule="auto"/>
        <w:ind w:right="-567"/>
        <w:rPr>
          <w:rFonts w:ascii="Arial" w:hAnsi="Arial" w:cs="Arial"/>
          <w:sz w:val="24"/>
          <w:szCs w:val="24"/>
        </w:rPr>
      </w:pPr>
    </w:p>
    <w:p w14:paraId="176BDFDB" w14:textId="71D0D46E" w:rsidR="005A4579" w:rsidRDefault="009431D9" w:rsidP="00CD11B7">
      <w:pPr>
        <w:spacing w:after="0" w:line="288" w:lineRule="auto"/>
        <w:ind w:right="-567"/>
        <w:rPr>
          <w:rFonts w:ascii="Arial" w:hAnsi="Arial" w:cs="Arial"/>
          <w:sz w:val="24"/>
          <w:szCs w:val="24"/>
        </w:rPr>
      </w:pPr>
      <w:r>
        <w:rPr>
          <w:rFonts w:ascii="Arial" w:hAnsi="Arial" w:cs="Arial"/>
          <w:noProof/>
          <w:sz w:val="24"/>
          <w:szCs w:val="24"/>
          <w:lang w:eastAsia="de-DE"/>
        </w:rPr>
        <w:lastRenderedPageBreak/>
        <w:drawing>
          <wp:inline distT="0" distB="0" distL="0" distR="0" wp14:anchorId="73726D0E" wp14:editId="5D278896">
            <wp:extent cx="5760720" cy="4995545"/>
            <wp:effectExtent l="0" t="0" r="508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6-01 um 13.33.38.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995545"/>
                    </a:xfrm>
                    <a:prstGeom prst="rect">
                      <a:avLst/>
                    </a:prstGeom>
                  </pic:spPr>
                </pic:pic>
              </a:graphicData>
            </a:graphic>
          </wp:inline>
        </w:drawing>
      </w:r>
    </w:p>
    <w:p w14:paraId="682A4606" w14:textId="77777777" w:rsidR="00DF0CFE" w:rsidRDefault="00DF0CFE" w:rsidP="00CD11B7">
      <w:pPr>
        <w:spacing w:after="0" w:line="288" w:lineRule="auto"/>
        <w:ind w:right="-567"/>
        <w:rPr>
          <w:rFonts w:ascii="Arial" w:hAnsi="Arial" w:cs="Arial"/>
          <w:sz w:val="24"/>
          <w:szCs w:val="24"/>
        </w:rPr>
      </w:pPr>
    </w:p>
    <w:p w14:paraId="11165F1A" w14:textId="4D73A268" w:rsidR="00C17934" w:rsidRPr="00822FB8" w:rsidRDefault="00DF0CFE" w:rsidP="00CD11B7">
      <w:pPr>
        <w:spacing w:after="0" w:line="288" w:lineRule="auto"/>
        <w:ind w:right="-567"/>
        <w:rPr>
          <w:rFonts w:ascii="Arial" w:hAnsi="Arial" w:cs="Arial"/>
          <w:sz w:val="24"/>
          <w:szCs w:val="24"/>
        </w:rPr>
      </w:pPr>
      <w:r>
        <w:rPr>
          <w:rFonts w:ascii="Arial" w:hAnsi="Arial" w:cs="Arial"/>
          <w:sz w:val="24"/>
          <w:szCs w:val="24"/>
        </w:rPr>
        <w:t xml:space="preserve">Quelle: Google </w:t>
      </w:r>
      <w:proofErr w:type="spellStart"/>
      <w:r>
        <w:rPr>
          <w:rFonts w:ascii="Arial" w:hAnsi="Arial" w:cs="Arial"/>
          <w:sz w:val="24"/>
          <w:szCs w:val="24"/>
        </w:rPr>
        <w:t>Maps</w:t>
      </w:r>
      <w:proofErr w:type="spellEnd"/>
    </w:p>
    <w:sectPr w:rsidR="00C17934" w:rsidRPr="00822FB8" w:rsidSect="007A0B6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8AF4" w14:textId="77777777" w:rsidR="003904DA" w:rsidRDefault="003904DA" w:rsidP="00C4017B">
      <w:pPr>
        <w:spacing w:after="0" w:line="240" w:lineRule="auto"/>
      </w:pPr>
      <w:r>
        <w:separator/>
      </w:r>
    </w:p>
  </w:endnote>
  <w:endnote w:type="continuationSeparator" w:id="0">
    <w:p w14:paraId="7F6A3655" w14:textId="77777777" w:rsidR="003904DA" w:rsidRDefault="003904DA"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654B37" w:rsidRPr="007C4A9D" w:rsidRDefault="00654B37"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654B37" w:rsidRDefault="00654B37"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654B37" w:rsidRDefault="00654B37"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DB3E6" w14:textId="77777777" w:rsidR="003904DA" w:rsidRDefault="003904DA" w:rsidP="00C4017B">
      <w:pPr>
        <w:spacing w:after="0" w:line="240" w:lineRule="auto"/>
      </w:pPr>
      <w:r>
        <w:separator/>
      </w:r>
    </w:p>
  </w:footnote>
  <w:footnote w:type="continuationSeparator" w:id="0">
    <w:p w14:paraId="0BA8A3D5" w14:textId="77777777" w:rsidR="003904DA" w:rsidRDefault="003904DA"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86A96"/>
    <w:rsid w:val="000F300F"/>
    <w:rsid w:val="001403C7"/>
    <w:rsid w:val="00145139"/>
    <w:rsid w:val="00153D07"/>
    <w:rsid w:val="001B14FC"/>
    <w:rsid w:val="001D0AC3"/>
    <w:rsid w:val="001D1442"/>
    <w:rsid w:val="00206FD0"/>
    <w:rsid w:val="00211193"/>
    <w:rsid w:val="00254876"/>
    <w:rsid w:val="0027496F"/>
    <w:rsid w:val="002A7F7C"/>
    <w:rsid w:val="002B1370"/>
    <w:rsid w:val="002B6F8D"/>
    <w:rsid w:val="002B7FCC"/>
    <w:rsid w:val="002E21B8"/>
    <w:rsid w:val="002F36F0"/>
    <w:rsid w:val="00310711"/>
    <w:rsid w:val="00312B75"/>
    <w:rsid w:val="00344B04"/>
    <w:rsid w:val="0035404C"/>
    <w:rsid w:val="003904DA"/>
    <w:rsid w:val="00391AFD"/>
    <w:rsid w:val="003946F2"/>
    <w:rsid w:val="003954BA"/>
    <w:rsid w:val="003A12B3"/>
    <w:rsid w:val="003C6BEF"/>
    <w:rsid w:val="003F7D69"/>
    <w:rsid w:val="004063F2"/>
    <w:rsid w:val="004423FE"/>
    <w:rsid w:val="00442928"/>
    <w:rsid w:val="00444E1F"/>
    <w:rsid w:val="0046154B"/>
    <w:rsid w:val="00461975"/>
    <w:rsid w:val="00464671"/>
    <w:rsid w:val="004772DB"/>
    <w:rsid w:val="00493967"/>
    <w:rsid w:val="004A7917"/>
    <w:rsid w:val="004C4F4A"/>
    <w:rsid w:val="004C5DC1"/>
    <w:rsid w:val="004D1193"/>
    <w:rsid w:val="0050079A"/>
    <w:rsid w:val="0051198C"/>
    <w:rsid w:val="00517809"/>
    <w:rsid w:val="00537647"/>
    <w:rsid w:val="00542B2F"/>
    <w:rsid w:val="00544B88"/>
    <w:rsid w:val="00545D2F"/>
    <w:rsid w:val="00555D6D"/>
    <w:rsid w:val="00556731"/>
    <w:rsid w:val="00571F43"/>
    <w:rsid w:val="005A4579"/>
    <w:rsid w:val="005E174E"/>
    <w:rsid w:val="006338F9"/>
    <w:rsid w:val="00637B47"/>
    <w:rsid w:val="00654B37"/>
    <w:rsid w:val="00673BAF"/>
    <w:rsid w:val="006C2DBB"/>
    <w:rsid w:val="006D5E8C"/>
    <w:rsid w:val="006E23EC"/>
    <w:rsid w:val="006E6CC9"/>
    <w:rsid w:val="00731370"/>
    <w:rsid w:val="00751C7D"/>
    <w:rsid w:val="007A0B63"/>
    <w:rsid w:val="007A7566"/>
    <w:rsid w:val="007C10E8"/>
    <w:rsid w:val="007E5CC0"/>
    <w:rsid w:val="00822FB8"/>
    <w:rsid w:val="008D66D0"/>
    <w:rsid w:val="008E0738"/>
    <w:rsid w:val="009220BB"/>
    <w:rsid w:val="009431D9"/>
    <w:rsid w:val="00952DEF"/>
    <w:rsid w:val="0095526D"/>
    <w:rsid w:val="009D7351"/>
    <w:rsid w:val="009F3BC9"/>
    <w:rsid w:val="00A077C9"/>
    <w:rsid w:val="00A140D5"/>
    <w:rsid w:val="00A5215F"/>
    <w:rsid w:val="00A7650D"/>
    <w:rsid w:val="00AC7A39"/>
    <w:rsid w:val="00AC7C4C"/>
    <w:rsid w:val="00AE1D5C"/>
    <w:rsid w:val="00AE4FA4"/>
    <w:rsid w:val="00B02A9F"/>
    <w:rsid w:val="00B03592"/>
    <w:rsid w:val="00B11071"/>
    <w:rsid w:val="00B3520B"/>
    <w:rsid w:val="00C12559"/>
    <w:rsid w:val="00C17934"/>
    <w:rsid w:val="00C34469"/>
    <w:rsid w:val="00C4017B"/>
    <w:rsid w:val="00C50A83"/>
    <w:rsid w:val="00C52C61"/>
    <w:rsid w:val="00C747B0"/>
    <w:rsid w:val="00C908CA"/>
    <w:rsid w:val="00CB2D71"/>
    <w:rsid w:val="00CC15D3"/>
    <w:rsid w:val="00CC328E"/>
    <w:rsid w:val="00CC7870"/>
    <w:rsid w:val="00CD11B7"/>
    <w:rsid w:val="00D10315"/>
    <w:rsid w:val="00D31333"/>
    <w:rsid w:val="00D445A9"/>
    <w:rsid w:val="00DC111B"/>
    <w:rsid w:val="00DD19A7"/>
    <w:rsid w:val="00DF0881"/>
    <w:rsid w:val="00DF0CFE"/>
    <w:rsid w:val="00DF2D29"/>
    <w:rsid w:val="00E548D2"/>
    <w:rsid w:val="00E80298"/>
    <w:rsid w:val="00E849D9"/>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2DFADBFF-6142-482F-AB60-DFD1750A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4914-9C57-4161-8445-7517239C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5</cp:revision>
  <cp:lastPrinted>2016-03-18T11:34:00Z</cp:lastPrinted>
  <dcterms:created xsi:type="dcterms:W3CDTF">2017-06-01T11:51:00Z</dcterms:created>
  <dcterms:modified xsi:type="dcterms:W3CDTF">2017-06-08T13:25:00Z</dcterms:modified>
</cp:coreProperties>
</file>