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61" w:rsidRPr="00712911" w:rsidRDefault="00275761" w:rsidP="00275761">
      <w:pPr>
        <w:framePr w:w="3629" w:h="2268" w:hRule="exact" w:wrap="around" w:vAnchor="page" w:hAnchor="page" w:x="7178" w:y="1238"/>
        <w:rPr>
          <w:rFonts w:ascii="Arial" w:hAnsi="Arial" w:cs="Arial"/>
        </w:rPr>
      </w:pPr>
      <w:r w:rsidRPr="00712911">
        <w:rPr>
          <w:rFonts w:ascii="Arial" w:hAnsi="Arial" w:cs="Arial"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112.5pt" o:ole="">
            <v:imagedata r:id="rId8" o:title=""/>
          </v:shape>
          <o:OLEObject Type="Embed" ProgID="CDraw4" ShapeID="_x0000_i1025" DrawAspect="Content" ObjectID="_1565451869" r:id="rId9">
            <o:FieldCodes>\s \* MERGEFORMAT</o:FieldCodes>
          </o:OLEObject>
        </w:object>
      </w:r>
    </w:p>
    <w:p w:rsidR="00275761" w:rsidRPr="00712911" w:rsidRDefault="00275761" w:rsidP="00275761">
      <w:pPr>
        <w:pStyle w:val="berschrift1"/>
        <w:rPr>
          <w:rFonts w:cs="Arial"/>
        </w:rPr>
      </w:pPr>
      <w:r w:rsidRPr="00712911">
        <w:rPr>
          <w:rFonts w:cs="Arial"/>
        </w:rPr>
        <w:t>Sozialdemokratische</w:t>
      </w:r>
      <w:r w:rsidRPr="00712911">
        <w:rPr>
          <w:rFonts w:cs="Arial"/>
        </w:rPr>
        <w:tab/>
      </w:r>
    </w:p>
    <w:p w:rsidR="00275761" w:rsidRPr="00712911" w:rsidRDefault="00275761" w:rsidP="00275761">
      <w:pPr>
        <w:pStyle w:val="berschrift1"/>
        <w:rPr>
          <w:rFonts w:cs="Arial"/>
        </w:rPr>
      </w:pPr>
      <w:r w:rsidRPr="00712911">
        <w:rPr>
          <w:rFonts w:cs="Arial"/>
        </w:rPr>
        <w:t>Fraktion</w:t>
      </w:r>
    </w:p>
    <w:p w:rsidR="00275761" w:rsidRPr="00712911" w:rsidRDefault="00275761" w:rsidP="00275761">
      <w:pPr>
        <w:rPr>
          <w:rFonts w:ascii="Arial" w:hAnsi="Arial" w:cs="Arial"/>
        </w:rPr>
      </w:pPr>
    </w:p>
    <w:p w:rsidR="00275761" w:rsidRPr="00712911" w:rsidRDefault="00275761" w:rsidP="00275761">
      <w:pPr>
        <w:rPr>
          <w:rFonts w:ascii="Arial" w:hAnsi="Arial" w:cs="Arial"/>
        </w:rPr>
      </w:pPr>
      <w:r w:rsidRPr="00712911">
        <w:rPr>
          <w:rFonts w:ascii="Arial" w:hAnsi="Arial" w:cs="Arial"/>
        </w:rPr>
        <w:t>im Ortsbeirat 5</w:t>
      </w:r>
    </w:p>
    <w:p w:rsidR="00275761" w:rsidRPr="00712911" w:rsidRDefault="00275761" w:rsidP="00275761">
      <w:pPr>
        <w:rPr>
          <w:rFonts w:ascii="Arial" w:hAnsi="Arial" w:cs="Arial"/>
        </w:rPr>
      </w:pPr>
      <w:r w:rsidRPr="00712911">
        <w:rPr>
          <w:rFonts w:ascii="Arial" w:hAnsi="Arial" w:cs="Arial"/>
        </w:rPr>
        <w:t>Niederrad – Sachsenhausen – Oberrad</w:t>
      </w:r>
    </w:p>
    <w:p w:rsidR="00457A11" w:rsidRPr="007755A2" w:rsidRDefault="00457A11">
      <w:pPr>
        <w:rPr>
          <w:rFonts w:ascii="Arial" w:hAnsi="Arial" w:cs="Arial"/>
        </w:rPr>
      </w:pPr>
    </w:p>
    <w:p w:rsidR="00457A11" w:rsidRPr="007755A2" w:rsidRDefault="00457A11">
      <w:pPr>
        <w:rPr>
          <w:rFonts w:ascii="Arial" w:hAnsi="Arial" w:cs="Arial"/>
        </w:rPr>
      </w:pPr>
    </w:p>
    <w:p w:rsidR="00F84858" w:rsidRDefault="00F84858" w:rsidP="00941A47">
      <w:pPr>
        <w:jc w:val="right"/>
        <w:rPr>
          <w:rFonts w:ascii="Arial" w:hAnsi="Arial" w:cs="Arial"/>
        </w:rPr>
      </w:pPr>
    </w:p>
    <w:p w:rsidR="00137E47" w:rsidRDefault="0049665E" w:rsidP="00941A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27.08</w:t>
      </w:r>
      <w:r w:rsidR="00275761">
        <w:rPr>
          <w:rFonts w:ascii="Arial" w:hAnsi="Arial" w:cs="Arial"/>
        </w:rPr>
        <w:t>.2017</w:t>
      </w:r>
    </w:p>
    <w:p w:rsidR="00941A47" w:rsidRPr="00941A47" w:rsidRDefault="00941A47" w:rsidP="00941A47">
      <w:pPr>
        <w:jc w:val="right"/>
        <w:rPr>
          <w:rFonts w:ascii="Arial" w:hAnsi="Arial" w:cs="Arial"/>
        </w:rPr>
      </w:pPr>
    </w:p>
    <w:p w:rsidR="00214962" w:rsidRPr="00275761" w:rsidRDefault="00214962" w:rsidP="00275761">
      <w:pPr>
        <w:jc w:val="center"/>
        <w:rPr>
          <w:rFonts w:ascii="Arial" w:hAnsi="Arial" w:cs="Arial"/>
          <w:b/>
        </w:rPr>
      </w:pPr>
    </w:p>
    <w:p w:rsidR="009C2F26" w:rsidRDefault="00C623C9" w:rsidP="009C2F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Fachgerechte Renovierung des </w:t>
      </w:r>
      <w:r w:rsidR="009C2F26">
        <w:rPr>
          <w:rFonts w:ascii="Arial" w:hAnsi="Arial" w:cs="Arial"/>
          <w:b/>
        </w:rPr>
        <w:t>„Mörderbrunnen</w:t>
      </w:r>
      <w:r>
        <w:rPr>
          <w:rFonts w:ascii="Arial" w:hAnsi="Arial" w:cs="Arial"/>
          <w:b/>
        </w:rPr>
        <w:t>s</w:t>
      </w:r>
      <w:r w:rsidR="009C2F26">
        <w:rPr>
          <w:rFonts w:ascii="Arial" w:hAnsi="Arial" w:cs="Arial"/>
          <w:b/>
        </w:rPr>
        <w:t>“ im Stadtwald</w:t>
      </w:r>
    </w:p>
    <w:p w:rsidR="009C2F26" w:rsidRDefault="009C2F26" w:rsidP="009C2F26">
      <w:pPr>
        <w:jc w:val="center"/>
        <w:rPr>
          <w:rFonts w:ascii="Arial" w:hAnsi="Arial" w:cs="Arial"/>
          <w:b/>
        </w:rPr>
      </w:pPr>
    </w:p>
    <w:p w:rsidR="001C04E8" w:rsidRDefault="009C2F26" w:rsidP="009C2F26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E2541" w:rsidRPr="00E3748B">
        <w:rPr>
          <w:rFonts w:ascii="Arial" w:hAnsi="Arial" w:cs="Arial"/>
        </w:rPr>
        <w:t>er Ortsbeirat 5</w:t>
      </w:r>
      <w:r w:rsidR="0049665E" w:rsidRPr="00E3748B">
        <w:rPr>
          <w:rFonts w:ascii="Arial" w:hAnsi="Arial" w:cs="Arial"/>
        </w:rPr>
        <w:t xml:space="preserve"> bittet den Magistrat </w:t>
      </w:r>
      <w:r w:rsidR="00F5385D"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t xml:space="preserve">sogenannten „Mörderbrunnen“ im Stadtwald </w:t>
      </w:r>
      <w:r w:rsidR="00F5385D">
        <w:rPr>
          <w:rFonts w:ascii="Arial" w:hAnsi="Arial" w:cs="Arial"/>
        </w:rPr>
        <w:t xml:space="preserve">fachgerecht zu renovieren und vor allem das </w:t>
      </w:r>
      <w:proofErr w:type="spellStart"/>
      <w:r w:rsidR="00F5385D">
        <w:rPr>
          <w:rFonts w:ascii="Arial" w:hAnsi="Arial" w:cs="Arial"/>
        </w:rPr>
        <w:t>eingemörtelte</w:t>
      </w:r>
      <w:proofErr w:type="spellEnd"/>
      <w:r w:rsidR="00F5385D">
        <w:rPr>
          <w:rFonts w:ascii="Arial" w:hAnsi="Arial" w:cs="Arial"/>
        </w:rPr>
        <w:t xml:space="preserve"> Lochblech </w:t>
      </w:r>
      <w:r>
        <w:rPr>
          <w:rFonts w:ascii="Arial" w:hAnsi="Arial" w:cs="Arial"/>
        </w:rPr>
        <w:t>wieder entfernen zu lassen</w:t>
      </w:r>
      <w:r w:rsidR="00C623C9">
        <w:rPr>
          <w:rFonts w:ascii="Arial" w:hAnsi="Arial" w:cs="Arial"/>
        </w:rPr>
        <w:t>.</w:t>
      </w:r>
      <w:bookmarkStart w:id="0" w:name="_GoBack"/>
      <w:bookmarkEnd w:id="0"/>
    </w:p>
    <w:p w:rsidR="009C2F26" w:rsidRDefault="009C2F26" w:rsidP="009C2F26">
      <w:pPr>
        <w:rPr>
          <w:rFonts w:ascii="Arial" w:hAnsi="Arial" w:cs="Arial"/>
        </w:rPr>
      </w:pPr>
    </w:p>
    <w:p w:rsidR="009C2F26" w:rsidRDefault="00F5385D" w:rsidP="009C2F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 Weiteren </w:t>
      </w:r>
      <w:r w:rsidR="009C2F26">
        <w:rPr>
          <w:rFonts w:ascii="Arial" w:hAnsi="Arial" w:cs="Arial"/>
        </w:rPr>
        <w:t>soll die Erde um den „Mörderbrunnen“ herum ausgehoben werden, so</w:t>
      </w:r>
      <w:r>
        <w:rPr>
          <w:rFonts w:ascii="Arial" w:hAnsi="Arial" w:cs="Arial"/>
        </w:rPr>
        <w:t xml:space="preserve"> </w:t>
      </w:r>
      <w:r w:rsidR="009C2F26">
        <w:rPr>
          <w:rFonts w:ascii="Arial" w:hAnsi="Arial" w:cs="Arial"/>
        </w:rPr>
        <w:t>dass verhindert</w:t>
      </w:r>
      <w:r w:rsidR="00C623C9">
        <w:rPr>
          <w:rFonts w:ascii="Arial" w:hAnsi="Arial" w:cs="Arial"/>
        </w:rPr>
        <w:t xml:space="preserve"> wird</w:t>
      </w:r>
      <w:r w:rsidR="009C2F26">
        <w:rPr>
          <w:rFonts w:ascii="Arial" w:hAnsi="Arial" w:cs="Arial"/>
        </w:rPr>
        <w:t xml:space="preserve">, dass </w:t>
      </w:r>
      <w:r w:rsidR="00242D9C">
        <w:rPr>
          <w:rFonts w:ascii="Arial" w:hAnsi="Arial" w:cs="Arial"/>
        </w:rPr>
        <w:t>Amphibien in den Brunnen fallen können.</w:t>
      </w:r>
      <w:r w:rsidR="009C2F26">
        <w:rPr>
          <w:rFonts w:ascii="Arial" w:hAnsi="Arial" w:cs="Arial"/>
        </w:rPr>
        <w:t xml:space="preserve"> </w:t>
      </w:r>
    </w:p>
    <w:p w:rsidR="00242D9C" w:rsidRDefault="00242D9C" w:rsidP="009C2F26">
      <w:pPr>
        <w:rPr>
          <w:rFonts w:ascii="Arial" w:hAnsi="Arial" w:cs="Arial"/>
        </w:rPr>
      </w:pPr>
    </w:p>
    <w:p w:rsidR="00477309" w:rsidRDefault="00284ACF" w:rsidP="00477309">
      <w:pPr>
        <w:ind w:left="1416" w:firstLine="708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057525" cy="2181225"/>
            <wp:effectExtent l="0" t="0" r="0" b="0"/>
            <wp:docPr id="2" name="Bild 2" descr="20170827_100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0827_1005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A1" w:rsidRPr="00477309" w:rsidRDefault="004448DE" w:rsidP="00477309">
      <w:pPr>
        <w:rPr>
          <w:rFonts w:ascii="Arial" w:hAnsi="Arial" w:cs="Arial"/>
        </w:rPr>
      </w:pPr>
      <w:r w:rsidRPr="00275761">
        <w:rPr>
          <w:rFonts w:ascii="Arial" w:hAnsi="Arial" w:cs="Arial"/>
          <w:b/>
        </w:rPr>
        <w:t>Begründung:</w:t>
      </w:r>
    </w:p>
    <w:p w:rsidR="00F5385D" w:rsidRDefault="00F5385D" w:rsidP="004448DE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F5385D" w:rsidRDefault="00F5385D" w:rsidP="004448DE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„Mörderbrunnen“ wurde um 1575 zum ersten Mal erwähnt. Er ist eine der wenigen Quellen im Frankfurter Stadtwald und diente den Bauern viele Ja</w:t>
      </w:r>
      <w:r w:rsidR="00477309">
        <w:rPr>
          <w:rFonts w:ascii="Arial" w:hAnsi="Arial" w:cs="Arial"/>
          <w:sz w:val="24"/>
          <w:szCs w:val="24"/>
        </w:rPr>
        <w:t>hrhunderte als Viehtränke</w:t>
      </w:r>
      <w:r>
        <w:rPr>
          <w:rFonts w:ascii="Arial" w:hAnsi="Arial" w:cs="Arial"/>
          <w:sz w:val="24"/>
          <w:szCs w:val="24"/>
        </w:rPr>
        <w:t xml:space="preserve">. Unlängst wurde auf Veranlassung des städtischen Umweltamts ein Lochgitter in den oberen Bereich des Mörderbrunnens </w:t>
      </w:r>
      <w:proofErr w:type="spellStart"/>
      <w:r>
        <w:rPr>
          <w:rFonts w:ascii="Arial" w:hAnsi="Arial" w:cs="Arial"/>
          <w:sz w:val="24"/>
          <w:szCs w:val="24"/>
        </w:rPr>
        <w:t>eingemörtelt</w:t>
      </w:r>
      <w:proofErr w:type="spellEnd"/>
      <w:r w:rsidR="00AE32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um zu verhindern, dass Frösche und andere Amphibien in den Brunnen fallen.</w:t>
      </w:r>
    </w:p>
    <w:p w:rsidR="00F5385D" w:rsidRDefault="00F5385D" w:rsidP="004448DE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F5385D" w:rsidRPr="00F5385D" w:rsidRDefault="00F5385D" w:rsidP="004448DE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Hinsichtlich der historischen </w:t>
      </w:r>
      <w:r w:rsidR="00AE325E">
        <w:rPr>
          <w:rFonts w:ascii="Arial" w:hAnsi="Arial" w:cs="Arial"/>
          <w:sz w:val="24"/>
          <w:szCs w:val="24"/>
        </w:rPr>
        <w:t>Bedeutung</w:t>
      </w:r>
      <w:r>
        <w:rPr>
          <w:rFonts w:ascii="Arial" w:hAnsi="Arial" w:cs="Arial"/>
          <w:sz w:val="24"/>
          <w:szCs w:val="24"/>
        </w:rPr>
        <w:t xml:space="preserve"> des Brunnens ist dies eine überzogene Maßnahme. Das Freilegen des Brunnenschachtes erscheint zum Erreichen dieses Zieles völlig ausreichend.</w:t>
      </w:r>
    </w:p>
    <w:p w:rsidR="009F48E2" w:rsidRDefault="009F48E2" w:rsidP="004448DE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275761" w:rsidRDefault="00275761" w:rsidP="004448DE">
      <w:pPr>
        <w:pStyle w:val="KeinLeerraum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91A5D" w:rsidRDefault="00091A5D" w:rsidP="004448DE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Antragssteller:</w:t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27576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>Fraktionsvorsitzende:</w:t>
      </w:r>
    </w:p>
    <w:p w:rsidR="00B51BEB" w:rsidRDefault="00091A5D" w:rsidP="00C623C9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Murawski</w:t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27576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>Rosita Jany</w:t>
      </w:r>
    </w:p>
    <w:sectPr w:rsidR="00B51BEB" w:rsidSect="00275761">
      <w:headerReference w:type="default" r:id="rId11"/>
      <w:footerReference w:type="even" r:id="rId12"/>
      <w:footerReference w:type="default" r:id="rId13"/>
      <w:pgSz w:w="11906" w:h="16838"/>
      <w:pgMar w:top="1276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554" w:rsidRDefault="004D7554" w:rsidP="00275761">
      <w:r>
        <w:separator/>
      </w:r>
    </w:p>
  </w:endnote>
  <w:endnote w:type="continuationSeparator" w:id="0">
    <w:p w:rsidR="004D7554" w:rsidRDefault="004D7554" w:rsidP="0027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61" w:rsidRDefault="00275761" w:rsidP="00275761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61" w:rsidRPr="007C4A9D" w:rsidRDefault="00275761" w:rsidP="00275761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275761" w:rsidRDefault="00275761" w:rsidP="00275761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275761" w:rsidRDefault="00275761" w:rsidP="00275761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554" w:rsidRDefault="004D7554" w:rsidP="00275761">
      <w:r>
        <w:separator/>
      </w:r>
    </w:p>
  </w:footnote>
  <w:footnote w:type="continuationSeparator" w:id="0">
    <w:p w:rsidR="004D7554" w:rsidRDefault="004D7554" w:rsidP="00275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761" w:rsidRDefault="00275761" w:rsidP="0027576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2656719"/>
    <w:multiLevelType w:val="hybridMultilevel"/>
    <w:tmpl w:val="F57A06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28518D6"/>
    <w:multiLevelType w:val="hybridMultilevel"/>
    <w:tmpl w:val="041CF732"/>
    <w:lvl w:ilvl="0" w:tplc="E06E7A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F61241"/>
    <w:multiLevelType w:val="hybridMultilevel"/>
    <w:tmpl w:val="F62EE4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C486D"/>
    <w:multiLevelType w:val="hybridMultilevel"/>
    <w:tmpl w:val="34F4D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781CD1"/>
    <w:multiLevelType w:val="hybridMultilevel"/>
    <w:tmpl w:val="3522B6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23A3E"/>
    <w:multiLevelType w:val="hybridMultilevel"/>
    <w:tmpl w:val="445AB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B2E0358"/>
    <w:multiLevelType w:val="multilevel"/>
    <w:tmpl w:val="F538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FB4E9D"/>
    <w:multiLevelType w:val="hybridMultilevel"/>
    <w:tmpl w:val="AAE6A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F03D6"/>
    <w:multiLevelType w:val="hybridMultilevel"/>
    <w:tmpl w:val="39247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13CA6"/>
    <w:multiLevelType w:val="hybridMultilevel"/>
    <w:tmpl w:val="7416D8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975D1"/>
    <w:multiLevelType w:val="hybridMultilevel"/>
    <w:tmpl w:val="88E2A8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13"/>
  </w:num>
  <w:num w:numId="12">
    <w:abstractNumId w:val="15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3"/>
    <w:rsid w:val="0000604D"/>
    <w:rsid w:val="00017891"/>
    <w:rsid w:val="000355DA"/>
    <w:rsid w:val="000559FE"/>
    <w:rsid w:val="00065CEA"/>
    <w:rsid w:val="000854A0"/>
    <w:rsid w:val="00086F7F"/>
    <w:rsid w:val="00091A5D"/>
    <w:rsid w:val="00095076"/>
    <w:rsid w:val="000A0A11"/>
    <w:rsid w:val="000E41FA"/>
    <w:rsid w:val="000E5169"/>
    <w:rsid w:val="000E652E"/>
    <w:rsid w:val="000F3D36"/>
    <w:rsid w:val="000F713A"/>
    <w:rsid w:val="00116BC5"/>
    <w:rsid w:val="00116EA1"/>
    <w:rsid w:val="00121E51"/>
    <w:rsid w:val="00136857"/>
    <w:rsid w:val="00137E47"/>
    <w:rsid w:val="00144A09"/>
    <w:rsid w:val="00166941"/>
    <w:rsid w:val="001732D5"/>
    <w:rsid w:val="001A2860"/>
    <w:rsid w:val="001C04E8"/>
    <w:rsid w:val="001C75EA"/>
    <w:rsid w:val="001E0B61"/>
    <w:rsid w:val="001E206C"/>
    <w:rsid w:val="001E47C1"/>
    <w:rsid w:val="001F2B93"/>
    <w:rsid w:val="001F3232"/>
    <w:rsid w:val="001F529F"/>
    <w:rsid w:val="00206C74"/>
    <w:rsid w:val="00207515"/>
    <w:rsid w:val="00210FAE"/>
    <w:rsid w:val="00212A97"/>
    <w:rsid w:val="00214962"/>
    <w:rsid w:val="00237827"/>
    <w:rsid w:val="00242D9C"/>
    <w:rsid w:val="00251435"/>
    <w:rsid w:val="0025273A"/>
    <w:rsid w:val="0027280B"/>
    <w:rsid w:val="00275761"/>
    <w:rsid w:val="00276137"/>
    <w:rsid w:val="00284ACF"/>
    <w:rsid w:val="00290CBC"/>
    <w:rsid w:val="002C6812"/>
    <w:rsid w:val="002F70D8"/>
    <w:rsid w:val="00303234"/>
    <w:rsid w:val="00304F3F"/>
    <w:rsid w:val="003232F9"/>
    <w:rsid w:val="003474F3"/>
    <w:rsid w:val="003567E5"/>
    <w:rsid w:val="00356A53"/>
    <w:rsid w:val="003979AC"/>
    <w:rsid w:val="003A0B9D"/>
    <w:rsid w:val="003A3821"/>
    <w:rsid w:val="003C1353"/>
    <w:rsid w:val="003C39FC"/>
    <w:rsid w:val="003C40CB"/>
    <w:rsid w:val="003C57AC"/>
    <w:rsid w:val="00406186"/>
    <w:rsid w:val="00437561"/>
    <w:rsid w:val="004448DE"/>
    <w:rsid w:val="0045045A"/>
    <w:rsid w:val="004560F4"/>
    <w:rsid w:val="00457A11"/>
    <w:rsid w:val="00471DB0"/>
    <w:rsid w:val="004738A7"/>
    <w:rsid w:val="00477309"/>
    <w:rsid w:val="0049665E"/>
    <w:rsid w:val="00496839"/>
    <w:rsid w:val="004A7CF5"/>
    <w:rsid w:val="004B4F33"/>
    <w:rsid w:val="004C5FE3"/>
    <w:rsid w:val="004D7554"/>
    <w:rsid w:val="004E21A6"/>
    <w:rsid w:val="004E453A"/>
    <w:rsid w:val="005140F8"/>
    <w:rsid w:val="00517438"/>
    <w:rsid w:val="005408BC"/>
    <w:rsid w:val="0054308A"/>
    <w:rsid w:val="00554624"/>
    <w:rsid w:val="00556BB9"/>
    <w:rsid w:val="00571ADB"/>
    <w:rsid w:val="00574604"/>
    <w:rsid w:val="00587C59"/>
    <w:rsid w:val="005A3504"/>
    <w:rsid w:val="005D6678"/>
    <w:rsid w:val="005E2CAE"/>
    <w:rsid w:val="006048FE"/>
    <w:rsid w:val="0060626D"/>
    <w:rsid w:val="00611FFB"/>
    <w:rsid w:val="00642FF2"/>
    <w:rsid w:val="0067160F"/>
    <w:rsid w:val="00673708"/>
    <w:rsid w:val="00676397"/>
    <w:rsid w:val="00680DB1"/>
    <w:rsid w:val="006A03BF"/>
    <w:rsid w:val="006A12DF"/>
    <w:rsid w:val="006A27EE"/>
    <w:rsid w:val="006B0E0E"/>
    <w:rsid w:val="006D2FE6"/>
    <w:rsid w:val="006D7F85"/>
    <w:rsid w:val="006F14E9"/>
    <w:rsid w:val="0070010B"/>
    <w:rsid w:val="007015F2"/>
    <w:rsid w:val="0070610C"/>
    <w:rsid w:val="00735728"/>
    <w:rsid w:val="00751DE2"/>
    <w:rsid w:val="00751F85"/>
    <w:rsid w:val="00773CC3"/>
    <w:rsid w:val="00775012"/>
    <w:rsid w:val="007755A2"/>
    <w:rsid w:val="0078271D"/>
    <w:rsid w:val="007869E8"/>
    <w:rsid w:val="00795ED6"/>
    <w:rsid w:val="007A3F7C"/>
    <w:rsid w:val="007A5130"/>
    <w:rsid w:val="00803486"/>
    <w:rsid w:val="00813A32"/>
    <w:rsid w:val="00817283"/>
    <w:rsid w:val="00831667"/>
    <w:rsid w:val="008373D9"/>
    <w:rsid w:val="0085134D"/>
    <w:rsid w:val="00867B0E"/>
    <w:rsid w:val="00870F83"/>
    <w:rsid w:val="0088193B"/>
    <w:rsid w:val="00887333"/>
    <w:rsid w:val="008913AE"/>
    <w:rsid w:val="00894FBC"/>
    <w:rsid w:val="00896629"/>
    <w:rsid w:val="008A63F6"/>
    <w:rsid w:val="008A6E4B"/>
    <w:rsid w:val="008B631C"/>
    <w:rsid w:val="008B650B"/>
    <w:rsid w:val="008C4C00"/>
    <w:rsid w:val="008F42FF"/>
    <w:rsid w:val="008F772C"/>
    <w:rsid w:val="00924726"/>
    <w:rsid w:val="00941A47"/>
    <w:rsid w:val="009474FA"/>
    <w:rsid w:val="00950EEC"/>
    <w:rsid w:val="0095228A"/>
    <w:rsid w:val="00953243"/>
    <w:rsid w:val="00962E7A"/>
    <w:rsid w:val="00963046"/>
    <w:rsid w:val="00964818"/>
    <w:rsid w:val="00965D4E"/>
    <w:rsid w:val="009742FA"/>
    <w:rsid w:val="009910D3"/>
    <w:rsid w:val="00995906"/>
    <w:rsid w:val="009C14C0"/>
    <w:rsid w:val="009C2F26"/>
    <w:rsid w:val="009C6B4B"/>
    <w:rsid w:val="009E33E7"/>
    <w:rsid w:val="009F48E2"/>
    <w:rsid w:val="00A04D25"/>
    <w:rsid w:val="00A07FDC"/>
    <w:rsid w:val="00A2014E"/>
    <w:rsid w:val="00A22A48"/>
    <w:rsid w:val="00A32EE2"/>
    <w:rsid w:val="00AA5C50"/>
    <w:rsid w:val="00AD5B50"/>
    <w:rsid w:val="00AD6C61"/>
    <w:rsid w:val="00AE325E"/>
    <w:rsid w:val="00AE4748"/>
    <w:rsid w:val="00AE5445"/>
    <w:rsid w:val="00B04B21"/>
    <w:rsid w:val="00B40A38"/>
    <w:rsid w:val="00B43871"/>
    <w:rsid w:val="00B51BEB"/>
    <w:rsid w:val="00B67EDF"/>
    <w:rsid w:val="00B73DA1"/>
    <w:rsid w:val="00B823F7"/>
    <w:rsid w:val="00BA1032"/>
    <w:rsid w:val="00BA2EC1"/>
    <w:rsid w:val="00BC0E7F"/>
    <w:rsid w:val="00BC6D55"/>
    <w:rsid w:val="00BC7202"/>
    <w:rsid w:val="00BF1593"/>
    <w:rsid w:val="00BF4746"/>
    <w:rsid w:val="00C061AC"/>
    <w:rsid w:val="00C10B4C"/>
    <w:rsid w:val="00C35D92"/>
    <w:rsid w:val="00C50819"/>
    <w:rsid w:val="00C5086B"/>
    <w:rsid w:val="00C623C9"/>
    <w:rsid w:val="00C73560"/>
    <w:rsid w:val="00C76DBA"/>
    <w:rsid w:val="00C93D8F"/>
    <w:rsid w:val="00CB3F98"/>
    <w:rsid w:val="00CB4E42"/>
    <w:rsid w:val="00CB6013"/>
    <w:rsid w:val="00CC616E"/>
    <w:rsid w:val="00CD4419"/>
    <w:rsid w:val="00CD6C89"/>
    <w:rsid w:val="00CE2541"/>
    <w:rsid w:val="00CE26E7"/>
    <w:rsid w:val="00CF2406"/>
    <w:rsid w:val="00CF66D7"/>
    <w:rsid w:val="00D3047D"/>
    <w:rsid w:val="00D6593B"/>
    <w:rsid w:val="00D722BC"/>
    <w:rsid w:val="00D75F0D"/>
    <w:rsid w:val="00D760E8"/>
    <w:rsid w:val="00D83316"/>
    <w:rsid w:val="00D85CB5"/>
    <w:rsid w:val="00DB0CC5"/>
    <w:rsid w:val="00DB6395"/>
    <w:rsid w:val="00DC00D9"/>
    <w:rsid w:val="00DC5172"/>
    <w:rsid w:val="00DD639E"/>
    <w:rsid w:val="00E17FC6"/>
    <w:rsid w:val="00E310C4"/>
    <w:rsid w:val="00E34109"/>
    <w:rsid w:val="00E3748B"/>
    <w:rsid w:val="00E51F49"/>
    <w:rsid w:val="00E5425B"/>
    <w:rsid w:val="00E5675B"/>
    <w:rsid w:val="00E57201"/>
    <w:rsid w:val="00E611B1"/>
    <w:rsid w:val="00E61D18"/>
    <w:rsid w:val="00E852E8"/>
    <w:rsid w:val="00EC65D0"/>
    <w:rsid w:val="00EF49A2"/>
    <w:rsid w:val="00F35E67"/>
    <w:rsid w:val="00F441C9"/>
    <w:rsid w:val="00F5385D"/>
    <w:rsid w:val="00F548F4"/>
    <w:rsid w:val="00F84858"/>
    <w:rsid w:val="00FA6903"/>
    <w:rsid w:val="00FB6ADA"/>
    <w:rsid w:val="00FC6C4D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C4EF6"/>
  <w15:docId w15:val="{33DF445F-989A-4EA0-838F-8426CD27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customStyle="1" w:styleId="FarbigeListe-Akzent11">
    <w:name w:val="Farbige Liste - Akzent 11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ittleresRaster21">
    <w:name w:val="Mittleres Raster 21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rsid w:val="00DB6395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DB6395"/>
    <w:rPr>
      <w:rFonts w:ascii="Arial" w:hAnsi="Arial"/>
      <w:sz w:val="24"/>
    </w:rPr>
  </w:style>
  <w:style w:type="character" w:styleId="Kommentarzeichen">
    <w:name w:val="annotation reference"/>
    <w:uiPriority w:val="99"/>
    <w:semiHidden/>
    <w:unhideWhenUsed/>
    <w:rsid w:val="009910D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10D3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9910D3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10D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910D3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0D3"/>
    <w:rPr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910D3"/>
    <w:rPr>
      <w:sz w:val="18"/>
      <w:szCs w:val="18"/>
    </w:rPr>
  </w:style>
  <w:style w:type="paragraph" w:styleId="KeinLeerraum">
    <w:name w:val="No Spacing"/>
    <w:uiPriority w:val="1"/>
    <w:qFormat/>
    <w:rsid w:val="004448DE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448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box-inbox-apple-converted-space">
    <w:name w:val="inbox-inbox-apple-converted-space"/>
    <w:rsid w:val="0070010B"/>
  </w:style>
  <w:style w:type="character" w:styleId="Hyperlink">
    <w:name w:val="Hyperlink"/>
    <w:uiPriority w:val="99"/>
    <w:semiHidden/>
    <w:unhideWhenUsed/>
    <w:rsid w:val="001E0B61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757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75761"/>
    <w:rPr>
      <w:sz w:val="24"/>
      <w:szCs w:val="24"/>
    </w:rPr>
  </w:style>
  <w:style w:type="paragraph" w:styleId="berarbeitung">
    <w:name w:val="Revision"/>
    <w:hidden/>
    <w:uiPriority w:val="71"/>
    <w:rsid w:val="000A0A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C694-DB75-47B9-B88A-65B1D398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 </vt:lpstr>
      <vt:lpstr>Sozialdemokratische	</vt:lpstr>
      <vt:lpstr>Fraktion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Brückner</dc:creator>
  <cp:keywords/>
  <cp:lastModifiedBy>Asus</cp:lastModifiedBy>
  <cp:revision>4</cp:revision>
  <cp:lastPrinted>2016-06-12T11:51:00Z</cp:lastPrinted>
  <dcterms:created xsi:type="dcterms:W3CDTF">2017-08-28T16:52:00Z</dcterms:created>
  <dcterms:modified xsi:type="dcterms:W3CDTF">2017-08-28T16:58:00Z</dcterms:modified>
</cp:coreProperties>
</file>