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E" w:rsidRDefault="008B062E" w:rsidP="008B062E">
      <w:pPr>
        <w:framePr w:w="3629" w:h="2268" w:hRule="exact" w:wrap="around" w:vAnchor="page" w:hAnchor="page" w:x="7178" w:y="1238"/>
        <w:rPr>
          <w:rFonts w:ascii="Arial" w:hAnsi="Arial" w:cs="Arial"/>
        </w:rPr>
      </w:pPr>
    </w:p>
    <w:p w:rsidR="008B062E" w:rsidRPr="00712911" w:rsidRDefault="008B062E" w:rsidP="008B062E">
      <w:pPr>
        <w:framePr w:w="3629" w:h="2564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6" o:title=""/>
          </v:shape>
          <o:OLEObject Type="Embed" ProgID="CDraw4" ShapeID="_x0000_i1025" DrawAspect="Content" ObjectID="_1593850015" r:id="rId7">
            <o:FieldCodes>\s \* MERGEFORMAT</o:FieldCodes>
          </o:OLEObject>
        </w:object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530A0" w:rsidRDefault="008B062E" w:rsidP="008B062E">
      <w:pPr>
        <w:jc w:val="right"/>
        <w:rPr>
          <w:rFonts w:ascii="Arial" w:hAnsi="Arial" w:cs="Arial"/>
        </w:rPr>
      </w:pPr>
    </w:p>
    <w:p w:rsidR="008B062E" w:rsidRDefault="008B062E" w:rsidP="00846A4F">
      <w:pPr>
        <w:pStyle w:val="KeinLeerraum"/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12</w:t>
      </w:r>
      <w:r w:rsidRPr="00712911">
        <w:rPr>
          <w:rFonts w:ascii="Arial" w:hAnsi="Arial" w:cs="Arial"/>
        </w:rPr>
        <w:t xml:space="preserve">. </w:t>
      </w:r>
      <w:r w:rsidR="00312D07">
        <w:rPr>
          <w:rFonts w:ascii="Arial" w:hAnsi="Arial" w:cs="Arial"/>
        </w:rPr>
        <w:t>Juli</w:t>
      </w:r>
      <w:r>
        <w:rPr>
          <w:rFonts w:ascii="Arial" w:hAnsi="Arial" w:cs="Arial"/>
        </w:rPr>
        <w:t xml:space="preserve"> 2018</w:t>
      </w:r>
    </w:p>
    <w:p w:rsidR="008B062E" w:rsidRPr="0052035F" w:rsidRDefault="008B062E" w:rsidP="00846A4F">
      <w:pPr>
        <w:pStyle w:val="KeinLeerraum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:rsidR="008B062E" w:rsidRPr="0052035F" w:rsidRDefault="00312D07" w:rsidP="00846A4F">
      <w:pPr>
        <w:suppressAutoHyphens/>
        <w:spacing w:line="288" w:lineRule="auto"/>
        <w:jc w:val="center"/>
        <w:rPr>
          <w:rFonts w:ascii="Arial" w:hAnsi="Arial" w:cs="Arial"/>
          <w:b/>
        </w:rPr>
      </w:pPr>
      <w:r w:rsidRPr="00312D07">
        <w:rPr>
          <w:rFonts w:ascii="Arial" w:hAnsi="Arial" w:cs="Arial"/>
          <w:b/>
        </w:rPr>
        <w:t>Abfallbehälter und Situation in den Oberräder</w:t>
      </w:r>
      <w:r w:rsidR="00515BAE">
        <w:rPr>
          <w:rFonts w:ascii="Arial" w:hAnsi="Arial" w:cs="Arial"/>
          <w:b/>
        </w:rPr>
        <w:t xml:space="preserve"> Gärten am Wald</w:t>
      </w:r>
      <w:r w:rsidRPr="00312D07">
        <w:rPr>
          <w:rFonts w:ascii="Arial" w:hAnsi="Arial" w:cs="Arial"/>
          <w:b/>
        </w:rPr>
        <w:t>rand</w:t>
      </w:r>
    </w:p>
    <w:p w:rsidR="008B062E" w:rsidRPr="0052035F" w:rsidRDefault="008B062E" w:rsidP="00846A4F">
      <w:pPr>
        <w:suppressAutoHyphens/>
        <w:spacing w:line="288" w:lineRule="auto"/>
        <w:jc w:val="both"/>
        <w:rPr>
          <w:rFonts w:ascii="Arial" w:hAnsi="Arial" w:cs="Arial"/>
        </w:rPr>
      </w:pPr>
    </w:p>
    <w:p w:rsidR="008B062E" w:rsidRDefault="008B062E" w:rsidP="00846A4F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848E6">
        <w:rPr>
          <w:rFonts w:ascii="Arial" w:hAnsi="Arial" w:cs="Arial"/>
          <w:sz w:val="22"/>
          <w:szCs w:val="22"/>
        </w:rPr>
        <w:t>Der Ortsbeirat 5 bittet den Magistrat</w:t>
      </w:r>
      <w:r w:rsidR="001C429D">
        <w:rPr>
          <w:rFonts w:ascii="Arial" w:hAnsi="Arial" w:cs="Arial"/>
          <w:sz w:val="22"/>
          <w:szCs w:val="22"/>
        </w:rPr>
        <w:t>,</w:t>
      </w:r>
      <w:r w:rsidRPr="00F848E6">
        <w:rPr>
          <w:rFonts w:ascii="Arial" w:hAnsi="Arial" w:cs="Arial"/>
          <w:sz w:val="22"/>
          <w:szCs w:val="22"/>
        </w:rPr>
        <w:t xml:space="preserve"> </w:t>
      </w:r>
      <w:r w:rsidR="00312D07">
        <w:rPr>
          <w:rFonts w:ascii="Arial" w:hAnsi="Arial" w:cs="Arial"/>
          <w:sz w:val="22"/>
          <w:szCs w:val="22"/>
        </w:rPr>
        <w:t xml:space="preserve">sich dafür einzusetzen, dass </w:t>
      </w:r>
      <w:r w:rsidR="00970B71">
        <w:rPr>
          <w:rFonts w:ascii="Arial" w:hAnsi="Arial" w:cs="Arial"/>
          <w:sz w:val="22"/>
          <w:szCs w:val="22"/>
        </w:rPr>
        <w:t>zumindest ein großer A</w:t>
      </w:r>
      <w:r w:rsidR="00515BAE">
        <w:rPr>
          <w:rFonts w:ascii="Arial" w:hAnsi="Arial" w:cs="Arial"/>
          <w:sz w:val="22"/>
          <w:szCs w:val="22"/>
        </w:rPr>
        <w:t>bfallbehälter am Oberräder Wald</w:t>
      </w:r>
      <w:r w:rsidR="00970B71">
        <w:rPr>
          <w:rFonts w:ascii="Arial" w:hAnsi="Arial" w:cs="Arial"/>
          <w:sz w:val="22"/>
          <w:szCs w:val="22"/>
        </w:rPr>
        <w:t xml:space="preserve">rand auf Höhe „Oberer Grenzweg“ aufgestellt und </w:t>
      </w:r>
      <w:r w:rsidR="004F1B42">
        <w:rPr>
          <w:rFonts w:ascii="Arial" w:hAnsi="Arial" w:cs="Arial"/>
          <w:sz w:val="22"/>
          <w:szCs w:val="22"/>
        </w:rPr>
        <w:t>einmal</w:t>
      </w:r>
      <w:r w:rsidR="00970B71">
        <w:rPr>
          <w:rFonts w:ascii="Arial" w:hAnsi="Arial" w:cs="Arial"/>
          <w:sz w:val="22"/>
          <w:szCs w:val="22"/>
        </w:rPr>
        <w:t xml:space="preserve"> wöchentlich gele</w:t>
      </w:r>
      <w:r w:rsidR="00515BAE">
        <w:rPr>
          <w:rFonts w:ascii="Arial" w:hAnsi="Arial" w:cs="Arial"/>
          <w:sz w:val="22"/>
          <w:szCs w:val="22"/>
        </w:rPr>
        <w:t>e</w:t>
      </w:r>
      <w:r w:rsidR="00970B71">
        <w:rPr>
          <w:rFonts w:ascii="Arial" w:hAnsi="Arial" w:cs="Arial"/>
          <w:sz w:val="22"/>
          <w:szCs w:val="22"/>
        </w:rPr>
        <w:t>rt wird.</w:t>
      </w:r>
    </w:p>
    <w:p w:rsidR="00970B71" w:rsidRDefault="00970B71" w:rsidP="00846A4F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Weiterhin bitte</w:t>
      </w:r>
      <w:r w:rsidR="00515BA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der </w:t>
      </w:r>
      <w:r w:rsidRPr="00F848E6">
        <w:rPr>
          <w:rFonts w:ascii="Arial" w:hAnsi="Arial" w:cs="Arial"/>
          <w:sz w:val="22"/>
          <w:szCs w:val="22"/>
        </w:rPr>
        <w:t>Ortsbeirat</w:t>
      </w:r>
      <w:r>
        <w:rPr>
          <w:rFonts w:ascii="Arial" w:hAnsi="Arial" w:cs="Arial"/>
          <w:sz w:val="22"/>
          <w:szCs w:val="22"/>
        </w:rPr>
        <w:t xml:space="preserve"> um Kontrolle der </w:t>
      </w:r>
      <w:r w:rsidR="00515BAE">
        <w:rPr>
          <w:rFonts w:ascii="Arial" w:hAnsi="Arial" w:cs="Arial"/>
          <w:sz w:val="22"/>
          <w:szCs w:val="22"/>
        </w:rPr>
        <w:t>Grundstücksnutzungen am Oberräder Wald</w:t>
      </w:r>
      <w:r>
        <w:rPr>
          <w:rFonts w:ascii="Arial" w:hAnsi="Arial" w:cs="Arial"/>
          <w:sz w:val="22"/>
          <w:szCs w:val="22"/>
        </w:rPr>
        <w:t>rand</w:t>
      </w:r>
      <w:r w:rsidR="00515B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15BAE">
        <w:rPr>
          <w:rFonts w:ascii="Arial" w:hAnsi="Arial" w:cs="Arial"/>
          <w:sz w:val="22"/>
          <w:szCs w:val="22"/>
        </w:rPr>
        <w:t xml:space="preserve">Soweit nicht erlaubte </w:t>
      </w:r>
      <w:r>
        <w:rPr>
          <w:rFonts w:ascii="Arial" w:hAnsi="Arial" w:cs="Arial"/>
          <w:sz w:val="22"/>
          <w:szCs w:val="22"/>
        </w:rPr>
        <w:t>Wohnnutzungen</w:t>
      </w:r>
      <w:r w:rsidR="00515BAE">
        <w:rPr>
          <w:rFonts w:ascii="Arial" w:hAnsi="Arial" w:cs="Arial"/>
          <w:sz w:val="22"/>
          <w:szCs w:val="22"/>
        </w:rPr>
        <w:t xml:space="preserve"> festgestellt werden, sollen für die dort lebenden Personen andere </w:t>
      </w:r>
      <w:r w:rsidR="00515BAE">
        <w:rPr>
          <w:rFonts w:ascii="Arial" w:hAnsi="Arial" w:cs="Arial"/>
          <w:sz w:val="22"/>
          <w:szCs w:val="22"/>
        </w:rPr>
        <w:t>Wohnmöglichkeiten</w:t>
      </w:r>
      <w:r w:rsidR="00515BAE">
        <w:rPr>
          <w:rFonts w:ascii="Arial" w:hAnsi="Arial" w:cs="Arial"/>
          <w:sz w:val="22"/>
          <w:szCs w:val="22"/>
        </w:rPr>
        <w:t xml:space="preserve"> aufgezeigt werden. </w:t>
      </w:r>
      <w:r w:rsidR="00E06E5C">
        <w:rPr>
          <w:rFonts w:ascii="Arial" w:hAnsi="Arial" w:cs="Arial"/>
          <w:sz w:val="22"/>
          <w:szCs w:val="22"/>
        </w:rPr>
        <w:t>Hierbei sollten Sozialarbeiter eingesetzt werden.</w:t>
      </w:r>
    </w:p>
    <w:p w:rsidR="00970B71" w:rsidRDefault="00970B71" w:rsidP="00846A4F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B062E" w:rsidRPr="00F848E6" w:rsidRDefault="008B062E" w:rsidP="00846A4F">
      <w:p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B062E" w:rsidRPr="00F848E6" w:rsidRDefault="008B062E" w:rsidP="00846A4F">
      <w:pPr>
        <w:suppressAutoHyphens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848E6">
        <w:rPr>
          <w:rFonts w:ascii="Arial" w:hAnsi="Arial" w:cs="Arial"/>
          <w:b/>
          <w:sz w:val="22"/>
          <w:szCs w:val="22"/>
        </w:rPr>
        <w:t>Begründung:</w:t>
      </w:r>
    </w:p>
    <w:p w:rsidR="00D956B2" w:rsidRDefault="00970B71" w:rsidP="00846A4F">
      <w:pPr>
        <w:suppressAutoHyphens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einem gemeinsamen Rundgang des Ortsbeirates mit dem zuständigen Revierförster Herr</w:t>
      </w:r>
      <w:r w:rsidR="00BB513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BB5132">
        <w:rPr>
          <w:rFonts w:ascii="Arial" w:hAnsi="Arial" w:cs="Arial"/>
          <w:sz w:val="22"/>
          <w:szCs w:val="22"/>
        </w:rPr>
        <w:t>Eckert</w:t>
      </w:r>
      <w:r>
        <w:rPr>
          <w:rFonts w:ascii="Arial" w:hAnsi="Arial" w:cs="Arial"/>
          <w:sz w:val="22"/>
          <w:szCs w:val="22"/>
        </w:rPr>
        <w:t xml:space="preserve"> und</w:t>
      </w:r>
      <w:r w:rsidR="00BB5132">
        <w:rPr>
          <w:rFonts w:ascii="Arial" w:hAnsi="Arial" w:cs="Arial"/>
          <w:sz w:val="22"/>
          <w:szCs w:val="22"/>
        </w:rPr>
        <w:t xml:space="preserve"> der Leiterin der </w:t>
      </w:r>
      <w:r w:rsidR="00BB5132" w:rsidRPr="00BB5132">
        <w:rPr>
          <w:rFonts w:ascii="Arial" w:hAnsi="Arial" w:cs="Arial"/>
          <w:sz w:val="22"/>
          <w:szCs w:val="22"/>
        </w:rPr>
        <w:t>Abteilung Stadtforst</w:t>
      </w:r>
      <w:r w:rsidR="00846A4F">
        <w:rPr>
          <w:rFonts w:ascii="Arial" w:hAnsi="Arial" w:cs="Arial"/>
          <w:sz w:val="22"/>
          <w:szCs w:val="22"/>
        </w:rPr>
        <w:t xml:space="preserve"> Frau Dr. </w:t>
      </w:r>
      <w:r w:rsidR="00BB5132" w:rsidRPr="00BB5132">
        <w:rPr>
          <w:rFonts w:ascii="Arial" w:hAnsi="Arial" w:cs="Arial"/>
          <w:sz w:val="22"/>
          <w:szCs w:val="22"/>
        </w:rPr>
        <w:t>Baumann</w:t>
      </w:r>
      <w:r w:rsidR="00BB5132">
        <w:rPr>
          <w:rFonts w:ascii="Arial" w:hAnsi="Arial" w:cs="Arial"/>
          <w:sz w:val="22"/>
          <w:szCs w:val="22"/>
        </w:rPr>
        <w:t xml:space="preserve"> sind di</w:t>
      </w:r>
      <w:r w:rsidR="00846A4F">
        <w:rPr>
          <w:rFonts w:ascii="Arial" w:hAnsi="Arial" w:cs="Arial"/>
          <w:sz w:val="22"/>
          <w:szCs w:val="22"/>
        </w:rPr>
        <w:t>e Missstände am Oberräder Wald</w:t>
      </w:r>
      <w:r w:rsidR="00BB5132">
        <w:rPr>
          <w:rFonts w:ascii="Arial" w:hAnsi="Arial" w:cs="Arial"/>
          <w:sz w:val="22"/>
          <w:szCs w:val="22"/>
        </w:rPr>
        <w:t>rand zur Sprache gekommen. Dort installierte Abfallbehälter quellen trotz mehrmals wöchentlicher Leerung über, da dort Hausmüll</w:t>
      </w:r>
      <w:r w:rsidR="00846A4F">
        <w:rPr>
          <w:rFonts w:ascii="Arial" w:hAnsi="Arial" w:cs="Arial"/>
          <w:sz w:val="22"/>
          <w:szCs w:val="22"/>
        </w:rPr>
        <w:t xml:space="preserve"> von wohl in den Oberräder Gärten</w:t>
      </w:r>
      <w:r w:rsidR="00BB5132">
        <w:rPr>
          <w:rFonts w:ascii="Arial" w:hAnsi="Arial" w:cs="Arial"/>
          <w:sz w:val="22"/>
          <w:szCs w:val="22"/>
        </w:rPr>
        <w:t xml:space="preserve"> lebenden Personen abgeladen wird.</w:t>
      </w:r>
    </w:p>
    <w:p w:rsidR="00BB5132" w:rsidRDefault="00BB5132" w:rsidP="00846A4F">
      <w:pPr>
        <w:suppressAutoHyphens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 diesem Hintergrund lehnt es das Forstamt auch ab weitere</w:t>
      </w:r>
      <w:r w:rsidR="004F1B42">
        <w:rPr>
          <w:rFonts w:ascii="Arial" w:hAnsi="Arial" w:cs="Arial"/>
          <w:sz w:val="22"/>
          <w:szCs w:val="22"/>
        </w:rPr>
        <w:t>, vom Ortsbeirat angeregte,</w:t>
      </w:r>
      <w:r>
        <w:rPr>
          <w:rFonts w:ascii="Arial" w:hAnsi="Arial" w:cs="Arial"/>
          <w:sz w:val="22"/>
          <w:szCs w:val="22"/>
        </w:rPr>
        <w:t xml:space="preserve"> Abfallbehälter in der näheren Umgebung zu installieren.</w:t>
      </w:r>
    </w:p>
    <w:p w:rsidR="00131C58" w:rsidRDefault="00BB5132" w:rsidP="00846A4F">
      <w:pPr>
        <w:suppressAutoHyphens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Begegnung dieser Problematik schlägt der </w:t>
      </w:r>
      <w:r w:rsidRPr="00F848E6">
        <w:rPr>
          <w:rFonts w:ascii="Arial" w:hAnsi="Arial" w:cs="Arial"/>
          <w:sz w:val="22"/>
          <w:szCs w:val="22"/>
        </w:rPr>
        <w:t>Ortsbeirat</w:t>
      </w:r>
      <w:r>
        <w:rPr>
          <w:rFonts w:ascii="Arial" w:hAnsi="Arial" w:cs="Arial"/>
          <w:sz w:val="22"/>
          <w:szCs w:val="22"/>
        </w:rPr>
        <w:t xml:space="preserve"> </w:t>
      </w:r>
      <w:r w:rsidR="00131C58">
        <w:rPr>
          <w:rFonts w:ascii="Arial" w:hAnsi="Arial" w:cs="Arial"/>
          <w:sz w:val="22"/>
          <w:szCs w:val="22"/>
        </w:rPr>
        <w:t>drei</w:t>
      </w:r>
      <w:r>
        <w:rPr>
          <w:rFonts w:ascii="Arial" w:hAnsi="Arial" w:cs="Arial"/>
          <w:sz w:val="22"/>
          <w:szCs w:val="22"/>
        </w:rPr>
        <w:t xml:space="preserve"> Maßnahmen vor. </w:t>
      </w:r>
    </w:p>
    <w:p w:rsidR="00131C58" w:rsidRDefault="00BB5132" w:rsidP="00846A4F">
      <w:pPr>
        <w:suppressAutoHyphens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Erstens das Aufstellen eines großen Abfallbehälters am Wa</w:t>
      </w:r>
      <w:r w:rsidR="00846A4F">
        <w:rPr>
          <w:rFonts w:ascii="Arial" w:hAnsi="Arial" w:cs="Arial"/>
          <w:sz w:val="22"/>
          <w:szCs w:val="22"/>
        </w:rPr>
        <w:t>ld</w:t>
      </w:r>
      <w:r>
        <w:rPr>
          <w:rFonts w:ascii="Arial" w:hAnsi="Arial" w:cs="Arial"/>
          <w:sz w:val="22"/>
          <w:szCs w:val="22"/>
        </w:rPr>
        <w:t xml:space="preserve">rand </w:t>
      </w:r>
      <w:r w:rsidR="00131C58">
        <w:rPr>
          <w:rFonts w:ascii="Arial" w:hAnsi="Arial" w:cs="Arial"/>
          <w:sz w:val="22"/>
          <w:szCs w:val="22"/>
        </w:rPr>
        <w:t xml:space="preserve">mit wöchentlicher Leerung um der akuten </w:t>
      </w:r>
      <w:proofErr w:type="spellStart"/>
      <w:r w:rsidR="00131C58">
        <w:rPr>
          <w:rFonts w:ascii="Arial" w:hAnsi="Arial" w:cs="Arial"/>
          <w:sz w:val="22"/>
          <w:szCs w:val="22"/>
        </w:rPr>
        <w:t>Vermüllung</w:t>
      </w:r>
      <w:proofErr w:type="spellEnd"/>
      <w:r w:rsidR="00131C58">
        <w:rPr>
          <w:rFonts w:ascii="Arial" w:hAnsi="Arial" w:cs="Arial"/>
          <w:sz w:val="22"/>
          <w:szCs w:val="22"/>
        </w:rPr>
        <w:t xml:space="preserve"> Herr zu werden.</w:t>
      </w:r>
      <w:r w:rsidR="00C33737">
        <w:rPr>
          <w:rFonts w:ascii="Arial" w:hAnsi="Arial" w:cs="Arial"/>
          <w:sz w:val="22"/>
          <w:szCs w:val="22"/>
        </w:rPr>
        <w:t xml:space="preserve"> </w:t>
      </w:r>
      <w:r w:rsidR="00131C58">
        <w:rPr>
          <w:rFonts w:ascii="Arial" w:hAnsi="Arial" w:cs="Arial"/>
          <w:sz w:val="22"/>
          <w:szCs w:val="22"/>
        </w:rPr>
        <w:t xml:space="preserve">Dabei ist dem </w:t>
      </w:r>
      <w:r w:rsidR="00131C58" w:rsidRPr="00F848E6">
        <w:rPr>
          <w:rFonts w:ascii="Arial" w:hAnsi="Arial" w:cs="Arial"/>
          <w:sz w:val="22"/>
          <w:szCs w:val="22"/>
        </w:rPr>
        <w:t>Ortsbeirat</w:t>
      </w:r>
      <w:r w:rsidR="00131C58">
        <w:rPr>
          <w:rFonts w:ascii="Arial" w:hAnsi="Arial" w:cs="Arial"/>
          <w:sz w:val="22"/>
          <w:szCs w:val="22"/>
        </w:rPr>
        <w:t xml:space="preserve"> bewusst, dass ein solches Aufstellen weitere Personen zum Müllentladen einladen könnte. Es sollte trotzdem zumindest ausprobiert werden.</w:t>
      </w:r>
    </w:p>
    <w:p w:rsidR="00131C58" w:rsidRDefault="00131C58" w:rsidP="00846A4F">
      <w:pPr>
        <w:suppressAutoHyphens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Zweitens </w:t>
      </w:r>
      <w:r w:rsidR="004F1B42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Kontrolle der Nut</w:t>
      </w:r>
      <w:r w:rsidR="00846A4F">
        <w:rPr>
          <w:rFonts w:ascii="Arial" w:hAnsi="Arial" w:cs="Arial"/>
          <w:sz w:val="22"/>
          <w:szCs w:val="22"/>
        </w:rPr>
        <w:t>zungen der Grundstücke am Wald</w:t>
      </w:r>
      <w:r>
        <w:rPr>
          <w:rFonts w:ascii="Arial" w:hAnsi="Arial" w:cs="Arial"/>
          <w:sz w:val="22"/>
          <w:szCs w:val="22"/>
        </w:rPr>
        <w:t>rand in Be</w:t>
      </w:r>
      <w:r w:rsidR="004F1B42">
        <w:rPr>
          <w:rFonts w:ascii="Arial" w:hAnsi="Arial" w:cs="Arial"/>
          <w:sz w:val="22"/>
          <w:szCs w:val="22"/>
        </w:rPr>
        <w:t xml:space="preserve">zug auf illegale Wohnnutzungen. </w:t>
      </w:r>
      <w:r>
        <w:rPr>
          <w:rFonts w:ascii="Arial" w:hAnsi="Arial" w:cs="Arial"/>
          <w:sz w:val="22"/>
          <w:szCs w:val="22"/>
        </w:rPr>
        <w:t xml:space="preserve">Hierbei soll behutsam </w:t>
      </w:r>
      <w:r w:rsidR="00846A4F">
        <w:rPr>
          <w:rFonts w:ascii="Arial" w:hAnsi="Arial" w:cs="Arial"/>
          <w:sz w:val="22"/>
          <w:szCs w:val="22"/>
        </w:rPr>
        <w:t>vorgegangen</w:t>
      </w:r>
      <w:r>
        <w:rPr>
          <w:rFonts w:ascii="Arial" w:hAnsi="Arial" w:cs="Arial"/>
          <w:sz w:val="22"/>
          <w:szCs w:val="22"/>
        </w:rPr>
        <w:t xml:space="preserve"> </w:t>
      </w:r>
      <w:r w:rsidR="00FF4FA2">
        <w:rPr>
          <w:rFonts w:ascii="Arial" w:hAnsi="Arial" w:cs="Arial"/>
          <w:sz w:val="22"/>
          <w:szCs w:val="22"/>
        </w:rPr>
        <w:t>und zunächst ein Dialog mit den Betroffenen</w:t>
      </w:r>
      <w:r w:rsidR="00E06E5C">
        <w:rPr>
          <w:rFonts w:ascii="Arial" w:hAnsi="Arial" w:cs="Arial"/>
          <w:sz w:val="22"/>
          <w:szCs w:val="22"/>
        </w:rPr>
        <w:t xml:space="preserve"> durch Sozialarbeiter</w:t>
      </w:r>
      <w:r w:rsidR="00FF4FA2">
        <w:rPr>
          <w:rFonts w:ascii="Arial" w:hAnsi="Arial" w:cs="Arial"/>
          <w:sz w:val="22"/>
          <w:szCs w:val="22"/>
        </w:rPr>
        <w:t xml:space="preserve"> hergestellt werden.</w:t>
      </w:r>
    </w:p>
    <w:p w:rsidR="00131C58" w:rsidRDefault="00131C58" w:rsidP="00846A4F">
      <w:pPr>
        <w:suppressAutoHyphens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Drittens das Auflegen eines Programmes zur Unterstützung der dort lebenden Personen bei der Suche nach alternativen Wohnmöglichkeiten.</w:t>
      </w:r>
    </w:p>
    <w:p w:rsidR="00131C58" w:rsidRDefault="00131C58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131C58" w:rsidRDefault="00131C58" w:rsidP="00D10F6C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Jan Binger</w:t>
      </w: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Andrea Müller-Wüst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  <w:t>Rosita Jany</w:t>
      </w:r>
    </w:p>
    <w:p w:rsidR="008B062E" w:rsidRPr="00AC4835" w:rsidRDefault="008B062E" w:rsidP="008B062E">
      <w:pPr>
        <w:suppressAutoHyphens/>
        <w:spacing w:line="276" w:lineRule="auto"/>
        <w:jc w:val="both"/>
        <w:rPr>
          <w:rFonts w:ascii="Arial" w:hAnsi="Arial" w:cs="Arial"/>
        </w:rPr>
      </w:pPr>
      <w:r w:rsidRPr="00900CDC">
        <w:rPr>
          <w:rFonts w:ascii="Arial" w:hAnsi="Arial" w:cs="Arial"/>
          <w:sz w:val="22"/>
          <w:szCs w:val="22"/>
        </w:rPr>
        <w:t>(Antragsteller)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>(Fraktionsvorsitzende)</w:t>
      </w:r>
    </w:p>
    <w:p w:rsidR="00FA5044" w:rsidRDefault="00FA5044" w:rsidP="00F73D54"/>
    <w:sectPr w:rsidR="00FA5044" w:rsidSect="00041DB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A9" w:rsidRDefault="00D802A9">
      <w:r>
        <w:separator/>
      </w:r>
    </w:p>
  </w:endnote>
  <w:endnote w:type="continuationSeparator" w:id="0">
    <w:p w:rsidR="00D802A9" w:rsidRDefault="00D8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11" w:rsidRPr="007C4A9D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712911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712911" w:rsidRPr="00712911" w:rsidRDefault="008B062E" w:rsidP="00712911">
    <w:pPr>
      <w:pStyle w:val="Fuzeile"/>
      <w:jc w:val="center"/>
      <w:rPr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A9" w:rsidRDefault="00D802A9">
      <w:r>
        <w:separator/>
      </w:r>
    </w:p>
  </w:footnote>
  <w:footnote w:type="continuationSeparator" w:id="0">
    <w:p w:rsidR="00D802A9" w:rsidRDefault="00D8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BE"/>
    <w:rsid w:val="00131C58"/>
    <w:rsid w:val="00143A76"/>
    <w:rsid w:val="001C429D"/>
    <w:rsid w:val="001C58F5"/>
    <w:rsid w:val="0025633D"/>
    <w:rsid w:val="002C37C6"/>
    <w:rsid w:val="00312D07"/>
    <w:rsid w:val="0047090A"/>
    <w:rsid w:val="004F1B42"/>
    <w:rsid w:val="00515BAE"/>
    <w:rsid w:val="006440DE"/>
    <w:rsid w:val="007B6A29"/>
    <w:rsid w:val="00823057"/>
    <w:rsid w:val="00846A4F"/>
    <w:rsid w:val="008B062E"/>
    <w:rsid w:val="008B1745"/>
    <w:rsid w:val="00970B71"/>
    <w:rsid w:val="009D4827"/>
    <w:rsid w:val="00A21F26"/>
    <w:rsid w:val="00A57DF1"/>
    <w:rsid w:val="00AC14BE"/>
    <w:rsid w:val="00AD0B22"/>
    <w:rsid w:val="00BA6DEA"/>
    <w:rsid w:val="00BB5132"/>
    <w:rsid w:val="00BD0A35"/>
    <w:rsid w:val="00C33737"/>
    <w:rsid w:val="00C401A9"/>
    <w:rsid w:val="00CA06ED"/>
    <w:rsid w:val="00D10F6C"/>
    <w:rsid w:val="00D802A9"/>
    <w:rsid w:val="00D956B2"/>
    <w:rsid w:val="00E06E5C"/>
    <w:rsid w:val="00F73D54"/>
    <w:rsid w:val="00F848E6"/>
    <w:rsid w:val="00FA504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758D-B002-444D-9B6B-D6BBF75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62E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62E"/>
    <w:pPr>
      <w:keepNext/>
      <w:outlineLvl w:val="0"/>
    </w:pPr>
    <w:rPr>
      <w:rFonts w:ascii="Arial" w:hAnsi="Arial"/>
      <w:sz w:val="4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A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04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062E"/>
    <w:rPr>
      <w:rFonts w:ascii="Arial" w:eastAsia="Times New Roman" w:hAnsi="Arial"/>
      <w:sz w:val="44"/>
      <w:szCs w:val="20"/>
      <w:lang w:eastAsia="de-DE"/>
    </w:rPr>
  </w:style>
  <w:style w:type="paragraph" w:styleId="KeinLeerraum">
    <w:name w:val="No Spacing"/>
    <w:uiPriority w:val="1"/>
    <w:qFormat/>
    <w:rsid w:val="008B062E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0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62E"/>
    <w:rPr>
      <w:rFonts w:eastAsia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A35"/>
    <w:rPr>
      <w:rFonts w:asciiTheme="majorHAnsi" w:eastAsiaTheme="majorEastAsia" w:hAnsiTheme="majorHAnsi" w:cstheme="majorBidi"/>
      <w:color w:val="1F4D78" w:themeColor="accent1" w:themeShade="7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40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11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75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81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83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9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06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31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Binger</dc:creator>
  <cp:keywords/>
  <dc:description/>
  <cp:lastModifiedBy>Jan Binger</cp:lastModifiedBy>
  <cp:revision>14</cp:revision>
  <dcterms:created xsi:type="dcterms:W3CDTF">2017-11-24T09:13:00Z</dcterms:created>
  <dcterms:modified xsi:type="dcterms:W3CDTF">2018-07-23T09:20:00Z</dcterms:modified>
</cp:coreProperties>
</file>