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A00F0E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2661232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6579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3262D7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2242ED">
        <w:rPr>
          <w:rFonts w:ascii="Arial" w:hAnsi="Arial" w:cs="Arial"/>
        </w:rPr>
        <w:t>.2019</w:t>
      </w:r>
    </w:p>
    <w:p w:rsidR="003946F2" w:rsidRPr="003E607C" w:rsidRDefault="003E607C" w:rsidP="003E607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E607C">
        <w:rPr>
          <w:rFonts w:ascii="Arial" w:hAnsi="Arial" w:cs="Arial"/>
          <w:b/>
          <w:sz w:val="28"/>
          <w:szCs w:val="28"/>
        </w:rPr>
        <w:t>Antrag</w:t>
      </w:r>
    </w:p>
    <w:p w:rsidR="003946F2" w:rsidRPr="00AD453F" w:rsidRDefault="00775B01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Verkehrswegeplan und Mobilitätskonzept für das Lyoner Quartier</w:t>
      </w:r>
      <w:r w:rsidR="00EC76EC">
        <w:rPr>
          <w:rFonts w:ascii="Arial" w:eastAsia="Times New Roman" w:hAnsi="Arial" w:cs="Arial"/>
          <w:b/>
          <w:sz w:val="28"/>
          <w:szCs w:val="28"/>
        </w:rPr>
        <w:t xml:space="preserve"> (Bürostadt)</w:t>
      </w:r>
      <w:r>
        <w:rPr>
          <w:rFonts w:ascii="Arial" w:eastAsia="Times New Roman" w:hAnsi="Arial" w:cs="Arial"/>
          <w:b/>
          <w:sz w:val="28"/>
          <w:szCs w:val="28"/>
        </w:rPr>
        <w:t xml:space="preserve"> und den gesamten </w:t>
      </w:r>
      <w:r w:rsidR="00265791">
        <w:rPr>
          <w:rFonts w:ascii="Arial" w:eastAsia="Times New Roman" w:hAnsi="Arial" w:cs="Arial"/>
          <w:b/>
          <w:sz w:val="28"/>
          <w:szCs w:val="28"/>
        </w:rPr>
        <w:t>Niederr</w:t>
      </w:r>
      <w:r>
        <w:rPr>
          <w:rFonts w:ascii="Arial" w:eastAsia="Times New Roman" w:hAnsi="Arial" w:cs="Arial"/>
          <w:b/>
          <w:sz w:val="28"/>
          <w:szCs w:val="28"/>
        </w:rPr>
        <w:t>äder Stadtteil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6F0CD6">
      <w:pPr>
        <w:jc w:val="both"/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>,</w:t>
      </w:r>
      <w:r w:rsidR="00D76159">
        <w:rPr>
          <w:rFonts w:ascii="Arial" w:hAnsi="Arial" w:cs="Arial"/>
        </w:rPr>
        <w:t xml:space="preserve"> </w:t>
      </w:r>
      <w:r w:rsidR="00775B01">
        <w:rPr>
          <w:rFonts w:ascii="Arial" w:hAnsi="Arial" w:cs="Arial"/>
        </w:rPr>
        <w:t>die verkehrlich-konzeptionellen Überlegungen</w:t>
      </w:r>
      <w:r w:rsidR="00F21228">
        <w:rPr>
          <w:rFonts w:ascii="Arial" w:hAnsi="Arial" w:cs="Arial"/>
        </w:rPr>
        <w:t xml:space="preserve"> (inkl. Ra</w:t>
      </w:r>
      <w:r w:rsidR="00F21228">
        <w:rPr>
          <w:rFonts w:ascii="Arial" w:hAnsi="Arial" w:cs="Arial"/>
        </w:rPr>
        <w:t>d</w:t>
      </w:r>
      <w:r w:rsidR="00F21228">
        <w:rPr>
          <w:rFonts w:ascii="Arial" w:hAnsi="Arial" w:cs="Arial"/>
        </w:rPr>
        <w:t>verkehr)</w:t>
      </w:r>
      <w:r w:rsidR="00775B01">
        <w:rPr>
          <w:rFonts w:ascii="Arial" w:hAnsi="Arial" w:cs="Arial"/>
        </w:rPr>
        <w:t xml:space="preserve"> für das Lyoner Quartier</w:t>
      </w:r>
      <w:r w:rsidR="00EC76EC">
        <w:rPr>
          <w:rFonts w:ascii="Arial" w:hAnsi="Arial" w:cs="Arial"/>
        </w:rPr>
        <w:t xml:space="preserve"> (Bürostadt)</w:t>
      </w:r>
      <w:r w:rsidR="00775B01">
        <w:rPr>
          <w:rFonts w:ascii="Arial" w:hAnsi="Arial" w:cs="Arial"/>
        </w:rPr>
        <w:t xml:space="preserve"> zu überarbeiten und </w:t>
      </w:r>
      <w:r w:rsidR="00EC76EC">
        <w:rPr>
          <w:rFonts w:ascii="Arial" w:hAnsi="Arial" w:cs="Arial"/>
        </w:rPr>
        <w:t xml:space="preserve">den gesamten Stadtteil Niederrad mit einzubeziehen. </w:t>
      </w:r>
    </w:p>
    <w:p w:rsidR="0059241C" w:rsidRPr="00AD453F" w:rsidRDefault="0059241C" w:rsidP="006F0CD6">
      <w:pPr>
        <w:pStyle w:val="Standard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D80EC7" w:rsidRDefault="004C5DC1" w:rsidP="006F0CD6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6F0CD6" w:rsidRPr="00E72D2E" w:rsidRDefault="00D76159" w:rsidP="00E72D2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</w:rPr>
        <w:t xml:space="preserve">Seit der Stellungnahme </w:t>
      </w:r>
      <w:r w:rsidR="00EC76EC">
        <w:rPr>
          <w:rFonts w:ascii="Arial" w:hAnsi="Arial" w:cs="Arial"/>
        </w:rPr>
        <w:t>1276</w:t>
      </w:r>
      <w:r>
        <w:rPr>
          <w:rFonts w:ascii="Arial" w:hAnsi="Arial" w:cs="Arial"/>
        </w:rPr>
        <w:t xml:space="preserve"> aus dem </w:t>
      </w:r>
      <w:r w:rsidR="00EC76EC">
        <w:rPr>
          <w:rFonts w:ascii="Arial" w:hAnsi="Arial" w:cs="Arial"/>
        </w:rPr>
        <w:t>A</w:t>
      </w:r>
      <w:r w:rsidR="00E72D2E">
        <w:rPr>
          <w:rFonts w:ascii="Arial" w:hAnsi="Arial" w:cs="Arial"/>
        </w:rPr>
        <w:t>pril</w:t>
      </w:r>
      <w:r>
        <w:rPr>
          <w:rFonts w:ascii="Arial" w:hAnsi="Arial" w:cs="Arial"/>
        </w:rPr>
        <w:t xml:space="preserve"> 2017 </w:t>
      </w:r>
      <w:r w:rsidR="00EC76EC">
        <w:rPr>
          <w:rFonts w:ascii="Arial" w:hAnsi="Arial" w:cs="Arial"/>
        </w:rPr>
        <w:t>hat sich die verkehrliche Situation im Ly</w:t>
      </w:r>
      <w:r w:rsidR="00EC76EC">
        <w:rPr>
          <w:rFonts w:ascii="Arial" w:hAnsi="Arial" w:cs="Arial"/>
        </w:rPr>
        <w:t>o</w:t>
      </w:r>
      <w:r w:rsidR="00EC76EC">
        <w:rPr>
          <w:rFonts w:ascii="Arial" w:hAnsi="Arial" w:cs="Arial"/>
        </w:rPr>
        <w:t>ner Quartier (Bürostadt) nicht entspannt. Die bestehenden verkehrlich-konzeptionellen Übe</w:t>
      </w:r>
      <w:r w:rsidR="00EC76EC">
        <w:rPr>
          <w:rFonts w:ascii="Arial" w:hAnsi="Arial" w:cs="Arial"/>
        </w:rPr>
        <w:t>r</w:t>
      </w:r>
      <w:r w:rsidR="00EC76EC">
        <w:rPr>
          <w:rFonts w:ascii="Arial" w:hAnsi="Arial" w:cs="Arial"/>
        </w:rPr>
        <w:t xml:space="preserve">legungen im Rahmen der B 872 und B 885 </w:t>
      </w:r>
      <w:r w:rsidR="00E72D2E">
        <w:rPr>
          <w:rFonts w:ascii="Arial" w:hAnsi="Arial" w:cs="Arial"/>
        </w:rPr>
        <w:t>sollten noch einmal angeschaut und neu bewe</w:t>
      </w:r>
      <w:r w:rsidR="00E72D2E">
        <w:rPr>
          <w:rFonts w:ascii="Arial" w:hAnsi="Arial" w:cs="Arial"/>
        </w:rPr>
        <w:t>r</w:t>
      </w:r>
      <w:r w:rsidR="00E72D2E">
        <w:rPr>
          <w:rFonts w:ascii="Arial" w:hAnsi="Arial" w:cs="Arial"/>
        </w:rPr>
        <w:t>tet werden.</w:t>
      </w:r>
      <w:r w:rsidR="00F21228">
        <w:rPr>
          <w:rFonts w:ascii="Arial" w:hAnsi="Arial" w:cs="Arial"/>
        </w:rPr>
        <w:t xml:space="preserve"> Das gilt auch für Wege für Radfahrer*inn</w:t>
      </w:r>
      <w:r w:rsidR="00446A4A">
        <w:rPr>
          <w:rFonts w:ascii="Arial" w:hAnsi="Arial" w:cs="Arial"/>
        </w:rPr>
        <w:t>en</w:t>
      </w:r>
      <w:bookmarkStart w:id="0" w:name="_GoBack"/>
      <w:bookmarkEnd w:id="0"/>
      <w:r w:rsidR="00F21228">
        <w:rPr>
          <w:rFonts w:ascii="Arial" w:hAnsi="Arial" w:cs="Arial"/>
        </w:rPr>
        <w:t>.</w:t>
      </w:r>
      <w:r w:rsidR="00E72D2E">
        <w:rPr>
          <w:rFonts w:ascii="Arial" w:hAnsi="Arial" w:cs="Arial"/>
        </w:rPr>
        <w:t xml:space="preserve"> Die überlastete Situation im Lyoner Quartier hat zudem Auswirkungen auf den gesamten Stadtteil östlich der Bahngleise.</w:t>
      </w:r>
    </w:p>
    <w:p w:rsidR="004C5DC1" w:rsidRDefault="004C5DC1" w:rsidP="006F0CD6">
      <w:pPr>
        <w:jc w:val="both"/>
        <w:rPr>
          <w:rFonts w:ascii="Arial" w:hAnsi="Arial" w:cs="Arial"/>
        </w:rPr>
      </w:pPr>
    </w:p>
    <w:p w:rsidR="004C5DC1" w:rsidRDefault="00D378F4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5D5F0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 xml:space="preserve">Rosita </w:t>
      </w:r>
      <w:proofErr w:type="spellStart"/>
      <w:r w:rsidR="004C5DC1">
        <w:rPr>
          <w:rFonts w:ascii="Arial" w:hAnsi="Arial" w:cs="Arial"/>
        </w:rPr>
        <w:t>Jany</w:t>
      </w:r>
      <w:proofErr w:type="spellEnd"/>
    </w:p>
    <w:p w:rsidR="005A4579" w:rsidRDefault="004C5DC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Pr="001E6332" w:rsidRDefault="004A5689" w:rsidP="004A5689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4E" w:rsidRDefault="000D724E" w:rsidP="00C4017B">
      <w:pPr>
        <w:spacing w:after="0" w:line="240" w:lineRule="auto"/>
      </w:pPr>
      <w:r>
        <w:separator/>
      </w:r>
    </w:p>
  </w:endnote>
  <w:endnote w:type="continuationSeparator" w:id="0">
    <w:p w:rsidR="000D724E" w:rsidRDefault="000D724E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7" w:rsidRPr="007C4A9D" w:rsidRDefault="003262D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3262D7" w:rsidRDefault="003262D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3262D7" w:rsidRDefault="003262D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4E" w:rsidRDefault="000D724E" w:rsidP="00C4017B">
      <w:pPr>
        <w:spacing w:after="0" w:line="240" w:lineRule="auto"/>
      </w:pPr>
      <w:r>
        <w:separator/>
      </w:r>
    </w:p>
  </w:footnote>
  <w:footnote w:type="continuationSeparator" w:id="0">
    <w:p w:rsidR="000D724E" w:rsidRDefault="000D724E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24542"/>
    <w:rsid w:val="00033FB2"/>
    <w:rsid w:val="00044E67"/>
    <w:rsid w:val="00086A96"/>
    <w:rsid w:val="00087867"/>
    <w:rsid w:val="000D724E"/>
    <w:rsid w:val="000F300F"/>
    <w:rsid w:val="00107B8F"/>
    <w:rsid w:val="001136A1"/>
    <w:rsid w:val="001403C7"/>
    <w:rsid w:val="00145139"/>
    <w:rsid w:val="00150D65"/>
    <w:rsid w:val="00153D07"/>
    <w:rsid w:val="00161A6A"/>
    <w:rsid w:val="0016217B"/>
    <w:rsid w:val="001B14FC"/>
    <w:rsid w:val="001D0AC3"/>
    <w:rsid w:val="001D1442"/>
    <w:rsid w:val="001E6332"/>
    <w:rsid w:val="002038C6"/>
    <w:rsid w:val="00206FD0"/>
    <w:rsid w:val="002078A8"/>
    <w:rsid w:val="00211193"/>
    <w:rsid w:val="00216842"/>
    <w:rsid w:val="002207A3"/>
    <w:rsid w:val="002242ED"/>
    <w:rsid w:val="002255EF"/>
    <w:rsid w:val="00254876"/>
    <w:rsid w:val="00265791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262D7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E607C"/>
    <w:rsid w:val="003F7D69"/>
    <w:rsid w:val="004063F2"/>
    <w:rsid w:val="004160E1"/>
    <w:rsid w:val="004423FE"/>
    <w:rsid w:val="00442928"/>
    <w:rsid w:val="00444E1F"/>
    <w:rsid w:val="00446A4A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26B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D5F01"/>
    <w:rsid w:val="005E174E"/>
    <w:rsid w:val="005E705B"/>
    <w:rsid w:val="006338F9"/>
    <w:rsid w:val="00637B47"/>
    <w:rsid w:val="006413B4"/>
    <w:rsid w:val="006514C8"/>
    <w:rsid w:val="00651E2D"/>
    <w:rsid w:val="00673BAF"/>
    <w:rsid w:val="006817A2"/>
    <w:rsid w:val="006C2DBB"/>
    <w:rsid w:val="006D5E8C"/>
    <w:rsid w:val="006E2207"/>
    <w:rsid w:val="006E23EC"/>
    <w:rsid w:val="006E5AF9"/>
    <w:rsid w:val="006E6CC9"/>
    <w:rsid w:val="006F0CD6"/>
    <w:rsid w:val="0070394A"/>
    <w:rsid w:val="00731370"/>
    <w:rsid w:val="00736F43"/>
    <w:rsid w:val="00751C7D"/>
    <w:rsid w:val="0077264A"/>
    <w:rsid w:val="00774318"/>
    <w:rsid w:val="00775B01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D7351"/>
    <w:rsid w:val="009F3BC9"/>
    <w:rsid w:val="009F75D2"/>
    <w:rsid w:val="00A00F0E"/>
    <w:rsid w:val="00A04F3A"/>
    <w:rsid w:val="00A077C9"/>
    <w:rsid w:val="00A140D5"/>
    <w:rsid w:val="00A42B8D"/>
    <w:rsid w:val="00A438FA"/>
    <w:rsid w:val="00A5145E"/>
    <w:rsid w:val="00A5215F"/>
    <w:rsid w:val="00A73DC3"/>
    <w:rsid w:val="00A7650D"/>
    <w:rsid w:val="00A76AA0"/>
    <w:rsid w:val="00A856D2"/>
    <w:rsid w:val="00AA0DBB"/>
    <w:rsid w:val="00AC2551"/>
    <w:rsid w:val="00AC7A39"/>
    <w:rsid w:val="00AC7C4C"/>
    <w:rsid w:val="00AD453F"/>
    <w:rsid w:val="00AD48F5"/>
    <w:rsid w:val="00AE1D5C"/>
    <w:rsid w:val="00AE4FA4"/>
    <w:rsid w:val="00B02A9F"/>
    <w:rsid w:val="00B03592"/>
    <w:rsid w:val="00B11071"/>
    <w:rsid w:val="00B2126B"/>
    <w:rsid w:val="00B3520B"/>
    <w:rsid w:val="00B41ADD"/>
    <w:rsid w:val="00C12559"/>
    <w:rsid w:val="00C17934"/>
    <w:rsid w:val="00C20DA0"/>
    <w:rsid w:val="00C31E19"/>
    <w:rsid w:val="00C34469"/>
    <w:rsid w:val="00C4017B"/>
    <w:rsid w:val="00C50A83"/>
    <w:rsid w:val="00C52C61"/>
    <w:rsid w:val="00C559EB"/>
    <w:rsid w:val="00C747B0"/>
    <w:rsid w:val="00C902D1"/>
    <w:rsid w:val="00C908CA"/>
    <w:rsid w:val="00CB2D71"/>
    <w:rsid w:val="00CC15D3"/>
    <w:rsid w:val="00CC232C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378F4"/>
    <w:rsid w:val="00D445A9"/>
    <w:rsid w:val="00D663B9"/>
    <w:rsid w:val="00D71464"/>
    <w:rsid w:val="00D76159"/>
    <w:rsid w:val="00D80EC7"/>
    <w:rsid w:val="00D86F8E"/>
    <w:rsid w:val="00DA3CE3"/>
    <w:rsid w:val="00DC111B"/>
    <w:rsid w:val="00DD3043"/>
    <w:rsid w:val="00DF0881"/>
    <w:rsid w:val="00DF0CFE"/>
    <w:rsid w:val="00DF2D29"/>
    <w:rsid w:val="00E548D2"/>
    <w:rsid w:val="00E72D2E"/>
    <w:rsid w:val="00E80298"/>
    <w:rsid w:val="00E84653"/>
    <w:rsid w:val="00E849D9"/>
    <w:rsid w:val="00E85DDF"/>
    <w:rsid w:val="00EA5FB2"/>
    <w:rsid w:val="00EB57A3"/>
    <w:rsid w:val="00EC2960"/>
    <w:rsid w:val="00EC76EC"/>
    <w:rsid w:val="00EC78F1"/>
    <w:rsid w:val="00ED4144"/>
    <w:rsid w:val="00EF42C5"/>
    <w:rsid w:val="00EF6295"/>
    <w:rsid w:val="00F12C3A"/>
    <w:rsid w:val="00F21228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60D0-911B-49AB-BCE8-4811669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2019-07-31T12:14:00Z</dcterms:created>
  <dcterms:modified xsi:type="dcterms:W3CDTF">2019-08-06T13:59:00Z</dcterms:modified>
</cp:coreProperties>
</file>