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2C87DEAA" w:rsidR="00E61D18" w:rsidRPr="00411305" w:rsidRDefault="00411305" w:rsidP="00413901">
      <w:pPr>
        <w:jc w:val="right"/>
        <w:rPr>
          <w:rFonts w:ascii="Arial" w:hAnsi="Arial" w:cs="Arial"/>
          <w:sz w:val="32"/>
          <w:szCs w:val="32"/>
        </w:rPr>
      </w:pPr>
      <w:r w:rsidRPr="00411305">
        <w:rPr>
          <w:rFonts w:ascii="Arial" w:hAnsi="Arial" w:cs="Arial"/>
          <w:sz w:val="32"/>
          <w:szCs w:val="32"/>
        </w:rPr>
        <w:t>Bündnis ‘90/Die Grünen – Fraktion</w:t>
      </w:r>
    </w:p>
    <w:p w14:paraId="25E45810" w14:textId="59FEC914" w:rsidR="00411305" w:rsidRPr="00411305" w:rsidRDefault="00411305" w:rsidP="00413901">
      <w:pPr>
        <w:jc w:val="right"/>
        <w:rPr>
          <w:rFonts w:ascii="Arial" w:hAnsi="Arial" w:cs="Arial"/>
          <w:sz w:val="32"/>
          <w:szCs w:val="32"/>
        </w:rPr>
      </w:pPr>
      <w:r w:rsidRPr="00411305">
        <w:rPr>
          <w:rFonts w:ascii="Arial" w:hAnsi="Arial" w:cs="Arial"/>
          <w:sz w:val="32"/>
          <w:szCs w:val="32"/>
        </w:rPr>
        <w:t>CDU – Fraktion</w:t>
      </w:r>
    </w:p>
    <w:p w14:paraId="092DED4C" w14:textId="6C9DE9C0" w:rsidR="00411305" w:rsidRPr="00411305" w:rsidRDefault="00411305" w:rsidP="00413901">
      <w:pPr>
        <w:jc w:val="right"/>
        <w:rPr>
          <w:rFonts w:ascii="Arial" w:hAnsi="Arial" w:cs="Arial"/>
          <w:sz w:val="32"/>
          <w:szCs w:val="32"/>
        </w:rPr>
      </w:pPr>
      <w:r w:rsidRPr="00411305">
        <w:rPr>
          <w:rFonts w:ascii="Arial" w:hAnsi="Arial" w:cs="Arial"/>
          <w:sz w:val="32"/>
          <w:szCs w:val="32"/>
        </w:rPr>
        <w:t>SPD - Fraktion</w:t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E9BEB28" w:rsidR="00A91CEA" w:rsidRDefault="00750454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D3DC4" w:rsidRPr="00712911">
        <w:rPr>
          <w:rFonts w:ascii="Arial" w:hAnsi="Arial" w:cs="Arial"/>
        </w:rPr>
        <w:t xml:space="preserve">. </w:t>
      </w:r>
      <w:r w:rsidR="00303E16">
        <w:rPr>
          <w:rFonts w:ascii="Arial" w:hAnsi="Arial" w:cs="Arial"/>
        </w:rPr>
        <w:t>M</w:t>
      </w:r>
      <w:r>
        <w:rPr>
          <w:rFonts w:ascii="Arial" w:hAnsi="Arial" w:cs="Arial"/>
        </w:rPr>
        <w:t>ai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7EBFC5A6" w:rsidR="00D00D91" w:rsidRDefault="00E779A2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Erweiterung der Sperrfläche</w:t>
      </w:r>
      <w:r w:rsidR="00E80A1F">
        <w:rPr>
          <w:rFonts w:ascii="Arial" w:hAnsi="Arial" w:cs="Arial"/>
          <w:b/>
          <w:sz w:val="28"/>
          <w:szCs w:val="28"/>
        </w:rPr>
        <w:t xml:space="preserve"> und Absicherung durch Poller</w:t>
      </w:r>
      <w:r>
        <w:rPr>
          <w:rFonts w:ascii="Arial" w:hAnsi="Arial" w:cs="Arial"/>
          <w:b/>
          <w:sz w:val="28"/>
          <w:szCs w:val="28"/>
        </w:rPr>
        <w:t xml:space="preserve"> in der </w:t>
      </w:r>
      <w:proofErr w:type="spellStart"/>
      <w:r>
        <w:rPr>
          <w:rFonts w:ascii="Arial" w:hAnsi="Arial" w:cs="Arial"/>
          <w:b/>
          <w:sz w:val="28"/>
          <w:szCs w:val="28"/>
        </w:rPr>
        <w:t>Kniebisstraße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E80A1F">
        <w:rPr>
          <w:rFonts w:ascii="Arial" w:eastAsia="Times New Roman" w:hAnsi="Arial" w:cs="Arial"/>
          <w:b/>
          <w:sz w:val="28"/>
          <w:szCs w:val="28"/>
        </w:rPr>
        <w:t>in Niederrad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53B5FC9A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E80A1F">
        <w:rPr>
          <w:rFonts w:ascii="Arial" w:hAnsi="Arial" w:cs="Arial"/>
        </w:rPr>
        <w:t>,</w:t>
      </w:r>
      <w:r w:rsidR="00007A5C">
        <w:rPr>
          <w:rFonts w:ascii="Arial" w:hAnsi="Arial" w:cs="Arial"/>
        </w:rPr>
        <w:t xml:space="preserve"> </w:t>
      </w:r>
      <w:r w:rsidR="00E80A1F">
        <w:rPr>
          <w:rFonts w:ascii="Arial" w:hAnsi="Arial" w:cs="Arial"/>
        </w:rPr>
        <w:t xml:space="preserve">nach der Kreuzung Kelsterbacher Straße in der </w:t>
      </w:r>
      <w:proofErr w:type="spellStart"/>
      <w:r w:rsidR="00E80A1F">
        <w:rPr>
          <w:rFonts w:ascii="Arial" w:hAnsi="Arial" w:cs="Arial"/>
        </w:rPr>
        <w:t>Kniebisstraße</w:t>
      </w:r>
      <w:proofErr w:type="spellEnd"/>
      <w:r w:rsidR="00E80A1F">
        <w:rPr>
          <w:rFonts w:ascii="Arial" w:hAnsi="Arial" w:cs="Arial"/>
        </w:rPr>
        <w:t xml:space="preserve"> auf der westlichen Seite (Kiosk 49) die Sperrfläche bis zur ersten Straßenlaterne auszuweiten und den Bereich durch Setzen von Pollern so zu sichern, dass nicht mehr geparkt werden kann. </w:t>
      </w:r>
      <w:r w:rsidR="00E04178">
        <w:rPr>
          <w:rFonts w:ascii="Arial" w:hAnsi="Arial" w:cs="Arial"/>
        </w:rPr>
        <w:t xml:space="preserve"> </w:t>
      </w:r>
      <w:r w:rsidR="0031195A">
        <w:rPr>
          <w:rFonts w:ascii="Arial" w:hAnsi="Arial" w:cs="Arial"/>
        </w:rPr>
        <w:t xml:space="preserve"> </w:t>
      </w:r>
      <w:r w:rsidR="00561256">
        <w:rPr>
          <w:rFonts w:ascii="Arial" w:hAnsi="Arial" w:cs="Arial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2417850" w14:textId="77777777" w:rsidR="00DB798E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70072F7E" w14:textId="15FC26CE" w:rsidR="007B5092" w:rsidRDefault="00E80A1F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Die </w:t>
      </w:r>
      <w:proofErr w:type="spellStart"/>
      <w:r>
        <w:rPr>
          <w:rFonts w:ascii="Arial" w:hAnsi="Arial" w:cs="Arial"/>
          <w:bCs/>
        </w:rPr>
        <w:t>Kniebisstraße</w:t>
      </w:r>
      <w:proofErr w:type="spellEnd"/>
      <w:r>
        <w:rPr>
          <w:rFonts w:ascii="Arial" w:hAnsi="Arial" w:cs="Arial"/>
          <w:bCs/>
        </w:rPr>
        <w:t xml:space="preserve"> ist zwischen Schwanheimer und Kelsterbacher Straße seit Einführung </w:t>
      </w:r>
      <w:r>
        <w:rPr>
          <w:rFonts w:ascii="Arial" w:hAnsi="Arial" w:cs="Arial"/>
          <w:bCs/>
        </w:rPr>
        <w:t>der Buslinie 84</w:t>
      </w:r>
      <w:r>
        <w:rPr>
          <w:rFonts w:ascii="Arial" w:hAnsi="Arial" w:cs="Arial"/>
          <w:bCs/>
        </w:rPr>
        <w:t xml:space="preserve"> keine Einbahnstraße mehr. Dies führt dazu, dass Abbiege</w:t>
      </w:r>
      <w:r>
        <w:rPr>
          <w:rFonts w:ascii="Arial" w:hAnsi="Arial" w:cs="Arial"/>
          <w:bCs/>
        </w:rPr>
        <w:t>nde</w:t>
      </w:r>
      <w:r>
        <w:rPr>
          <w:rFonts w:ascii="Arial" w:hAnsi="Arial" w:cs="Arial"/>
          <w:bCs/>
        </w:rPr>
        <w:t xml:space="preserve"> aus beiden Richtungen der Kelsterbacher Straße häufig mit Gegenverkehr</w:t>
      </w:r>
      <w:r w:rsidR="00AB57BA">
        <w:rPr>
          <w:rFonts w:ascii="Arial" w:hAnsi="Arial" w:cs="Arial"/>
          <w:bCs/>
        </w:rPr>
        <w:t xml:space="preserve"> in der </w:t>
      </w:r>
      <w:proofErr w:type="spellStart"/>
      <w:r w:rsidR="00AB57BA">
        <w:rPr>
          <w:rFonts w:ascii="Arial" w:hAnsi="Arial" w:cs="Arial"/>
          <w:bCs/>
        </w:rPr>
        <w:t>Kniebisstraße</w:t>
      </w:r>
      <w:proofErr w:type="spellEnd"/>
      <w:r>
        <w:rPr>
          <w:rFonts w:ascii="Arial" w:hAnsi="Arial" w:cs="Arial"/>
          <w:bCs/>
        </w:rPr>
        <w:t xml:space="preserve"> konfrontiert sind. Durch die parkenden Autos auf der westlichen Seite der </w:t>
      </w:r>
      <w:proofErr w:type="spellStart"/>
      <w:r>
        <w:rPr>
          <w:rFonts w:ascii="Arial" w:hAnsi="Arial" w:cs="Arial"/>
          <w:bCs/>
        </w:rPr>
        <w:t>Kniebisstraße</w:t>
      </w:r>
      <w:proofErr w:type="spellEnd"/>
      <w:r>
        <w:rPr>
          <w:rFonts w:ascii="Arial" w:hAnsi="Arial" w:cs="Arial"/>
          <w:bCs/>
        </w:rPr>
        <w:t xml:space="preserve"> wird die Einsicht in diese sehr erschwert und es kommt häufig dazu, dass der abbiegende Verkehr zurücksetzen muss, um</w:t>
      </w:r>
      <w:r w:rsidR="00AB57BA">
        <w:rPr>
          <w:rFonts w:ascii="Arial" w:hAnsi="Arial" w:cs="Arial"/>
          <w:bCs/>
        </w:rPr>
        <w:t xml:space="preserve"> den Gegenverkehr </w:t>
      </w:r>
      <w:r>
        <w:rPr>
          <w:rFonts w:ascii="Arial" w:hAnsi="Arial" w:cs="Arial"/>
          <w:bCs/>
        </w:rPr>
        <w:t xml:space="preserve">durchzulassen, da man </w:t>
      </w:r>
      <w:r w:rsidR="00AB57BA">
        <w:rPr>
          <w:rFonts w:ascii="Arial" w:hAnsi="Arial" w:cs="Arial"/>
          <w:bCs/>
        </w:rPr>
        <w:t>diesen</w:t>
      </w:r>
      <w:r>
        <w:rPr>
          <w:rFonts w:ascii="Arial" w:hAnsi="Arial" w:cs="Arial"/>
          <w:bCs/>
        </w:rPr>
        <w:t xml:space="preserve"> zu spät sieht. Ein Parkverbot</w:t>
      </w:r>
      <w:r w:rsidR="00AB57BA">
        <w:rPr>
          <w:rFonts w:ascii="Arial" w:hAnsi="Arial" w:cs="Arial"/>
          <w:bCs/>
        </w:rPr>
        <w:t xml:space="preserve"> bis zur ersten Straßenlaterne würde dem entgegenwirken</w:t>
      </w:r>
      <w:r>
        <w:rPr>
          <w:rFonts w:ascii="Arial" w:hAnsi="Arial" w:cs="Arial"/>
          <w:bCs/>
        </w:rPr>
        <w:t>.</w:t>
      </w:r>
    </w:p>
    <w:p w14:paraId="0198B9C8" w14:textId="458EB277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5EC513D5" w14:textId="5CB433EB" w:rsidR="00411305" w:rsidRDefault="00411305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von der Brüggen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Reinhard Klapproth</w:t>
      </w:r>
    </w:p>
    <w:p w14:paraId="68F06E2F" w14:textId="7B45BE94" w:rsidR="00411305" w:rsidRDefault="00411305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Martin-Benedikt Schäfer</w:t>
      </w:r>
    </w:p>
    <w:p w14:paraId="31E7EFB7" w14:textId="2194A686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41B29AA7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</w:t>
      </w:r>
      <w:r w:rsidR="00411305">
        <w:rPr>
          <w:rFonts w:ascii="Arial" w:hAnsi="Arial" w:cs="Arial"/>
        </w:rPr>
        <w:t>nen</w:t>
      </w:r>
      <w:r w:rsidRPr="00D00D9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97F" w14:textId="77777777" w:rsidR="0098452B" w:rsidRDefault="0098452B" w:rsidP="00712911">
      <w:r>
        <w:separator/>
      </w:r>
    </w:p>
  </w:endnote>
  <w:endnote w:type="continuationSeparator" w:id="0">
    <w:p w14:paraId="581719BE" w14:textId="77777777" w:rsidR="0098452B" w:rsidRDefault="0098452B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16C" w14:textId="77777777" w:rsidR="0098452B" w:rsidRDefault="0098452B" w:rsidP="00712911">
      <w:r>
        <w:separator/>
      </w:r>
    </w:p>
  </w:footnote>
  <w:footnote w:type="continuationSeparator" w:id="0">
    <w:p w14:paraId="145E8993" w14:textId="77777777" w:rsidR="0098452B" w:rsidRDefault="0098452B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1"/>
  </w:num>
  <w:num w:numId="2" w16cid:durableId="2040742439">
    <w:abstractNumId w:val="7"/>
  </w:num>
  <w:num w:numId="3" w16cid:durableId="2130775139">
    <w:abstractNumId w:val="5"/>
  </w:num>
  <w:num w:numId="4" w16cid:durableId="811943047">
    <w:abstractNumId w:val="14"/>
  </w:num>
  <w:num w:numId="5" w16cid:durableId="725615047">
    <w:abstractNumId w:val="4"/>
  </w:num>
  <w:num w:numId="6" w16cid:durableId="476069570">
    <w:abstractNumId w:val="9"/>
  </w:num>
  <w:num w:numId="7" w16cid:durableId="727847838">
    <w:abstractNumId w:val="6"/>
  </w:num>
  <w:num w:numId="8" w16cid:durableId="348260886">
    <w:abstractNumId w:val="4"/>
  </w:num>
  <w:num w:numId="9" w16cid:durableId="1175877926">
    <w:abstractNumId w:val="17"/>
  </w:num>
  <w:num w:numId="10" w16cid:durableId="2126922020">
    <w:abstractNumId w:val="3"/>
  </w:num>
  <w:num w:numId="11" w16cid:durableId="502822610">
    <w:abstractNumId w:val="8"/>
  </w:num>
  <w:num w:numId="12" w16cid:durableId="1803502181">
    <w:abstractNumId w:val="0"/>
  </w:num>
  <w:num w:numId="13" w16cid:durableId="1003121880">
    <w:abstractNumId w:val="10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2"/>
  </w:num>
  <w:num w:numId="17" w16cid:durableId="1157770481">
    <w:abstractNumId w:val="13"/>
  </w:num>
  <w:num w:numId="18" w16cid:durableId="971179912">
    <w:abstractNumId w:val="16"/>
  </w:num>
  <w:num w:numId="19" w16cid:durableId="1315523189">
    <w:abstractNumId w:val="15"/>
  </w:num>
  <w:num w:numId="20" w16cid:durableId="337780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1305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8452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57BA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779A2"/>
    <w:rsid w:val="00E80A1F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2</cp:revision>
  <cp:lastPrinted>2021-04-17T14:11:00Z</cp:lastPrinted>
  <dcterms:created xsi:type="dcterms:W3CDTF">2022-05-13T12:27:00Z</dcterms:created>
  <dcterms:modified xsi:type="dcterms:W3CDTF">2022-05-13T12:27:00Z</dcterms:modified>
</cp:coreProperties>
</file>