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27B9" w14:textId="77777777" w:rsidR="00AB7268" w:rsidRPr="00AB7268" w:rsidRDefault="00AB7268" w:rsidP="00AB7268">
      <w:pPr>
        <w:spacing w:after="0" w:line="240" w:lineRule="auto"/>
        <w:rPr>
          <w:rFonts w:ascii="Arial" w:eastAsia="Times New Roman" w:hAnsi="Arial" w:cs="Times New Roman"/>
          <w:sz w:val="24"/>
          <w:szCs w:val="20"/>
          <w:lang w:eastAsia="de-DE"/>
        </w:rPr>
      </w:pPr>
    </w:p>
    <w:p w14:paraId="420BA41F" w14:textId="77777777" w:rsidR="00AB7268" w:rsidRPr="00AB7268" w:rsidRDefault="00AB7268" w:rsidP="00AB7268">
      <w:pPr>
        <w:spacing w:after="0" w:line="240" w:lineRule="auto"/>
        <w:rPr>
          <w:rFonts w:ascii="Arial" w:eastAsia="Times New Roman" w:hAnsi="Arial" w:cs="Times New Roman"/>
          <w:sz w:val="24"/>
          <w:szCs w:val="20"/>
          <w:lang w:eastAsia="de-DE"/>
        </w:rPr>
      </w:pPr>
    </w:p>
    <w:p w14:paraId="53A410C7" w14:textId="77777777" w:rsidR="00AB7268" w:rsidRPr="00AB7268" w:rsidRDefault="00AB7268" w:rsidP="00AB7268">
      <w:pPr>
        <w:tabs>
          <w:tab w:val="center" w:pos="4536"/>
          <w:tab w:val="right" w:pos="9498"/>
        </w:tabs>
        <w:spacing w:after="0" w:line="240" w:lineRule="auto"/>
        <w:ind w:right="-1"/>
        <w:jc w:val="center"/>
        <w:rPr>
          <w:rFonts w:ascii="Arial" w:eastAsia="Times New Roman" w:hAnsi="Arial" w:cs="Times New Roman"/>
          <w:b/>
          <w:bCs/>
          <w:sz w:val="28"/>
          <w:szCs w:val="20"/>
          <w:u w:val="single"/>
          <w:lang w:eastAsia="de-DE"/>
        </w:rPr>
      </w:pPr>
      <w:r w:rsidRPr="00AB7268">
        <w:rPr>
          <w:rFonts w:ascii="Arial" w:eastAsia="Times New Roman" w:hAnsi="Arial" w:cs="Times New Roman"/>
          <w:b/>
          <w:bCs/>
          <w:sz w:val="28"/>
          <w:szCs w:val="20"/>
          <w:u w:val="single"/>
          <w:lang w:eastAsia="de-DE"/>
        </w:rPr>
        <w:t>Ortsbeiratsinitiativ-Antrag</w:t>
      </w:r>
    </w:p>
    <w:p w14:paraId="58248220" w14:textId="77777777" w:rsidR="00AB7268" w:rsidRPr="00AB7268" w:rsidRDefault="00AB7268" w:rsidP="00AB7268">
      <w:pPr>
        <w:tabs>
          <w:tab w:val="center" w:pos="4536"/>
          <w:tab w:val="right" w:pos="9498"/>
        </w:tabs>
        <w:spacing w:after="0" w:line="240" w:lineRule="auto"/>
        <w:ind w:right="-1"/>
        <w:rPr>
          <w:rFonts w:ascii="Arial" w:eastAsia="Times New Roman" w:hAnsi="Arial" w:cs="Times New Roman"/>
          <w:sz w:val="24"/>
          <w:szCs w:val="20"/>
          <w:lang w:eastAsia="de-DE"/>
        </w:rPr>
      </w:pPr>
    </w:p>
    <w:p w14:paraId="0BA0EBAE" w14:textId="77777777" w:rsidR="00AB7268" w:rsidRPr="00AB7268" w:rsidRDefault="00AB7268" w:rsidP="00AB7268">
      <w:pPr>
        <w:tabs>
          <w:tab w:val="center" w:pos="4536"/>
          <w:tab w:val="right" w:pos="9498"/>
        </w:tabs>
        <w:spacing w:after="0" w:line="240" w:lineRule="auto"/>
        <w:ind w:right="-1"/>
        <w:rPr>
          <w:rFonts w:ascii="Arial" w:eastAsia="Times New Roman" w:hAnsi="Arial" w:cs="Times New Roman"/>
          <w:sz w:val="24"/>
          <w:szCs w:val="20"/>
          <w:lang w:eastAsia="de-DE"/>
        </w:rPr>
      </w:pPr>
    </w:p>
    <w:p w14:paraId="377E34D3" w14:textId="77777777" w:rsidR="00AB7268" w:rsidRPr="00AB7268" w:rsidRDefault="00AB7268" w:rsidP="00AB7268">
      <w:pPr>
        <w:tabs>
          <w:tab w:val="center" w:pos="4536"/>
          <w:tab w:val="right" w:pos="9498"/>
        </w:tabs>
        <w:spacing w:after="0" w:line="240" w:lineRule="auto"/>
        <w:ind w:right="-1"/>
        <w:rPr>
          <w:rFonts w:ascii="Arial" w:eastAsia="Times New Roman" w:hAnsi="Arial" w:cs="Times New Roman"/>
          <w:sz w:val="24"/>
          <w:szCs w:val="20"/>
          <w:lang w:eastAsia="de-DE"/>
        </w:rPr>
      </w:pPr>
    </w:p>
    <w:p w14:paraId="7F0B55BA" w14:textId="3F4C14AA" w:rsidR="008818A5" w:rsidRPr="00AB7268" w:rsidRDefault="00D074CC" w:rsidP="008818A5">
      <w:pPr>
        <w:tabs>
          <w:tab w:val="center" w:pos="4536"/>
          <w:tab w:val="right" w:pos="9498"/>
        </w:tabs>
        <w:spacing w:after="0" w:line="240" w:lineRule="auto"/>
        <w:ind w:right="-1"/>
        <w:jc w:val="center"/>
        <w:rPr>
          <w:rFonts w:ascii="Arial" w:eastAsia="Times New Roman" w:hAnsi="Arial" w:cs="Times New Roman"/>
          <w:sz w:val="24"/>
          <w:szCs w:val="20"/>
          <w:lang w:eastAsia="de-DE"/>
        </w:rPr>
      </w:pPr>
      <w:r>
        <w:rPr>
          <w:rFonts w:ascii="Arial" w:eastAsia="Times New Roman" w:hAnsi="Arial" w:cs="Arial"/>
          <w:b/>
          <w:sz w:val="28"/>
          <w:szCs w:val="28"/>
          <w:lang w:eastAsia="de-DE"/>
        </w:rPr>
        <w:t>Offenes Musikangebot für Familien aus der Unterkunft für Geflüchtete am Poloplatz und dem KiFaZ Niederrad</w:t>
      </w:r>
    </w:p>
    <w:p w14:paraId="7867B3CA" w14:textId="77777777" w:rsidR="00AB7268" w:rsidRPr="00AB7268" w:rsidRDefault="00AB7268" w:rsidP="00AB7268">
      <w:pPr>
        <w:tabs>
          <w:tab w:val="center" w:pos="4536"/>
          <w:tab w:val="right" w:pos="9498"/>
        </w:tabs>
        <w:spacing w:after="0" w:line="240" w:lineRule="auto"/>
        <w:ind w:right="-1"/>
        <w:jc w:val="both"/>
        <w:rPr>
          <w:rFonts w:ascii="Arial" w:eastAsia="Times New Roman" w:hAnsi="Arial" w:cs="Times New Roman"/>
          <w:sz w:val="24"/>
          <w:szCs w:val="20"/>
          <w:lang w:eastAsia="de-DE"/>
        </w:rPr>
      </w:pPr>
    </w:p>
    <w:p w14:paraId="3D694DEF" w14:textId="77777777" w:rsidR="00AB7268" w:rsidRPr="00AB7268" w:rsidRDefault="00AB7268" w:rsidP="00AB7268">
      <w:pPr>
        <w:tabs>
          <w:tab w:val="center" w:pos="4536"/>
          <w:tab w:val="left" w:pos="5670"/>
          <w:tab w:val="right" w:pos="9498"/>
        </w:tabs>
        <w:spacing w:after="0" w:line="240" w:lineRule="auto"/>
        <w:ind w:right="-1"/>
        <w:jc w:val="both"/>
        <w:rPr>
          <w:rFonts w:ascii="Arial" w:eastAsia="Times New Roman" w:hAnsi="Arial" w:cs="Times New Roman"/>
          <w:sz w:val="24"/>
          <w:szCs w:val="20"/>
          <w:lang w:eastAsia="de-DE"/>
        </w:rPr>
      </w:pPr>
    </w:p>
    <w:p w14:paraId="576AB649" w14:textId="6368B2D7" w:rsidR="00A3664E" w:rsidRPr="00E63CBA" w:rsidRDefault="00A3664E" w:rsidP="00A3664E">
      <w:pPr>
        <w:rPr>
          <w:rFonts w:ascii="Arial" w:hAnsi="Arial"/>
        </w:rPr>
      </w:pPr>
      <w:r w:rsidRPr="00E63CBA">
        <w:rPr>
          <w:rFonts w:ascii="Arial" w:hAnsi="Arial" w:cs="Arial"/>
        </w:rPr>
        <w:t>Der Ortsbeirat beauftragt den Magistrat um finanzielle Unterstützung eines auf September 2023 bis Juli 2024 begrenzten offenen Musikangebots der Musikschule in Niederrad für Eltern und Kinder in Kooperation mit der Unterkunft für Geflüchtete</w:t>
      </w:r>
      <w:r w:rsidR="003A50D4" w:rsidRPr="00E63CBA">
        <w:rPr>
          <w:rFonts w:ascii="Arial" w:hAnsi="Arial" w:cs="Arial"/>
        </w:rPr>
        <w:t xml:space="preserve"> am Poloplatz</w:t>
      </w:r>
      <w:r w:rsidRPr="00E63CBA">
        <w:rPr>
          <w:rFonts w:ascii="Arial" w:hAnsi="Arial" w:cs="Arial"/>
        </w:rPr>
        <w:t xml:space="preserve"> und dem KiFaZ Niederrad</w:t>
      </w:r>
      <w:r w:rsidRPr="00E63CBA">
        <w:rPr>
          <w:rFonts w:ascii="Arial" w:hAnsi="Arial"/>
        </w:rPr>
        <w:t>.</w:t>
      </w:r>
    </w:p>
    <w:p w14:paraId="1E56F813" w14:textId="0F6432AF" w:rsidR="00AB7268" w:rsidRPr="00E63CBA" w:rsidRDefault="00A3664E" w:rsidP="00A3664E">
      <w:pPr>
        <w:tabs>
          <w:tab w:val="center" w:pos="4536"/>
          <w:tab w:val="left" w:pos="5670"/>
          <w:tab w:val="right" w:pos="9498"/>
        </w:tabs>
        <w:spacing w:after="0" w:line="240" w:lineRule="auto"/>
        <w:ind w:right="-1"/>
        <w:jc w:val="both"/>
        <w:rPr>
          <w:rFonts w:ascii="Arial" w:eastAsia="Times New Roman" w:hAnsi="Arial" w:cs="Times New Roman"/>
          <w:lang w:eastAsia="de-DE"/>
        </w:rPr>
      </w:pPr>
      <w:r w:rsidRPr="00E63CBA">
        <w:rPr>
          <w:rFonts w:ascii="Arial" w:hAnsi="Arial"/>
        </w:rPr>
        <w:t>Diese Maßnahme ist aus dem Ortsbeiratsbudget zu finanzieren und gilt bis zu einem Höchstbetrag von 3.250 Euro</w:t>
      </w:r>
      <w:r w:rsidR="00AB7268" w:rsidRPr="00E63CBA">
        <w:rPr>
          <w:rFonts w:ascii="Arial" w:eastAsia="Times New Roman" w:hAnsi="Arial" w:cs="Times New Roman"/>
          <w:lang w:eastAsia="de-DE"/>
        </w:rPr>
        <w:t>.</w:t>
      </w:r>
    </w:p>
    <w:p w14:paraId="0977A402" w14:textId="77777777" w:rsidR="00AB7268" w:rsidRPr="00E63CBA" w:rsidRDefault="00AB7268" w:rsidP="00AB7268">
      <w:pPr>
        <w:tabs>
          <w:tab w:val="center" w:pos="4536"/>
        </w:tabs>
        <w:spacing w:after="0" w:line="240" w:lineRule="auto"/>
        <w:jc w:val="both"/>
        <w:rPr>
          <w:rFonts w:ascii="Arial" w:eastAsia="Times New Roman" w:hAnsi="Arial" w:cs="Times New Roman"/>
          <w:lang w:eastAsia="de-DE"/>
        </w:rPr>
      </w:pPr>
    </w:p>
    <w:p w14:paraId="4DDB8F8E" w14:textId="77777777" w:rsidR="00AB7268" w:rsidRPr="00E63CBA" w:rsidRDefault="00AB7268" w:rsidP="00AB7268">
      <w:pPr>
        <w:tabs>
          <w:tab w:val="left" w:pos="5670"/>
          <w:tab w:val="right" w:pos="9498"/>
        </w:tabs>
        <w:spacing w:after="0" w:line="240" w:lineRule="auto"/>
        <w:ind w:right="-1"/>
        <w:jc w:val="both"/>
        <w:rPr>
          <w:rFonts w:ascii="Arial" w:eastAsia="Times New Roman" w:hAnsi="Arial" w:cs="Arial"/>
          <w:lang w:eastAsia="de-DE"/>
        </w:rPr>
      </w:pPr>
    </w:p>
    <w:p w14:paraId="7B1F2894" w14:textId="77777777" w:rsidR="00AB7268" w:rsidRPr="00E63CBA" w:rsidRDefault="00AB7268" w:rsidP="00AB7268">
      <w:pPr>
        <w:tabs>
          <w:tab w:val="left" w:pos="5670"/>
          <w:tab w:val="right" w:pos="9498"/>
        </w:tabs>
        <w:spacing w:after="0" w:line="240" w:lineRule="auto"/>
        <w:ind w:right="-1"/>
        <w:jc w:val="both"/>
        <w:rPr>
          <w:rFonts w:ascii="Arial" w:eastAsia="Times New Roman" w:hAnsi="Arial" w:cs="Arial"/>
          <w:u w:val="single"/>
          <w:lang w:eastAsia="de-DE"/>
        </w:rPr>
      </w:pPr>
      <w:r w:rsidRPr="00E63CBA">
        <w:rPr>
          <w:rFonts w:ascii="Arial" w:eastAsia="Times New Roman" w:hAnsi="Arial" w:cs="Arial"/>
          <w:u w:val="single"/>
          <w:lang w:eastAsia="de-DE"/>
        </w:rPr>
        <w:t>Begründung:</w:t>
      </w:r>
    </w:p>
    <w:p w14:paraId="7564A87A" w14:textId="77777777" w:rsidR="00AB7268" w:rsidRPr="00E63CBA" w:rsidRDefault="00AB7268" w:rsidP="00AB7268">
      <w:pPr>
        <w:tabs>
          <w:tab w:val="left" w:pos="5670"/>
          <w:tab w:val="right" w:pos="9498"/>
        </w:tabs>
        <w:spacing w:after="0" w:line="240" w:lineRule="auto"/>
        <w:ind w:right="-1"/>
        <w:jc w:val="both"/>
        <w:rPr>
          <w:rFonts w:ascii="Arial" w:eastAsia="Times New Roman" w:hAnsi="Arial" w:cs="Arial"/>
          <w:lang w:eastAsia="de-DE"/>
        </w:rPr>
      </w:pPr>
    </w:p>
    <w:p w14:paraId="718E1386" w14:textId="6366A046" w:rsidR="009528D5" w:rsidRPr="00E63CBA" w:rsidRDefault="003A50D4" w:rsidP="008818A5">
      <w:pPr>
        <w:tabs>
          <w:tab w:val="left" w:pos="5670"/>
          <w:tab w:val="right" w:pos="9498"/>
        </w:tabs>
        <w:spacing w:after="0" w:line="240" w:lineRule="auto"/>
        <w:ind w:right="-1"/>
        <w:jc w:val="both"/>
        <w:rPr>
          <w:rFonts w:ascii="Arial" w:eastAsia="Times New Roman" w:hAnsi="Arial" w:cs="Arial"/>
          <w:lang w:eastAsia="de-DE"/>
        </w:rPr>
      </w:pPr>
      <w:r w:rsidRPr="00E63CBA">
        <w:rPr>
          <w:rFonts w:ascii="Arial" w:eastAsia="Times New Roman" w:hAnsi="Arial" w:cs="Arial"/>
          <w:lang w:eastAsia="de-DE"/>
        </w:rPr>
        <w:t xml:space="preserve">Für Eltern und Kinder aus der Unterkunft für Geflüchtete am Poloplatz und dem KiFaZ in Niederrad soll ein offenes Musikangebot geschaffen werden. Musik verbindet und gilt als Kulturbrücke. Die Menschen, die in der Unterkunft am Poloplatz leben, sind weitestgehend vom Stadtteil abgeschnitten, eine Vernetzung mit anderen Familien ist dadurch schwierig. Das offene Musikangebot soll Anreize schaffen, sich miteinander zu vernetzen. </w:t>
      </w:r>
    </w:p>
    <w:p w14:paraId="19BBD378" w14:textId="77777777" w:rsidR="009528D5" w:rsidRPr="00E63CBA" w:rsidRDefault="009528D5" w:rsidP="008818A5">
      <w:pPr>
        <w:tabs>
          <w:tab w:val="left" w:pos="5670"/>
          <w:tab w:val="right" w:pos="9498"/>
        </w:tabs>
        <w:spacing w:after="0" w:line="240" w:lineRule="auto"/>
        <w:ind w:right="-1"/>
        <w:jc w:val="both"/>
        <w:rPr>
          <w:rFonts w:ascii="Arial" w:eastAsia="Times New Roman" w:hAnsi="Arial" w:cs="Arial"/>
          <w:lang w:eastAsia="de-DE"/>
        </w:rPr>
      </w:pPr>
    </w:p>
    <w:p w14:paraId="69357EC9" w14:textId="178EAAE7" w:rsidR="008818A5" w:rsidRDefault="008818A5" w:rsidP="008818A5">
      <w:pPr>
        <w:tabs>
          <w:tab w:val="left" w:pos="5670"/>
          <w:tab w:val="right" w:pos="9498"/>
        </w:tabs>
        <w:spacing w:after="0" w:line="240" w:lineRule="auto"/>
        <w:ind w:right="-1"/>
        <w:jc w:val="both"/>
        <w:rPr>
          <w:rFonts w:ascii="Arial" w:eastAsia="Times New Roman" w:hAnsi="Arial" w:cs="Arial"/>
          <w:lang w:eastAsia="de-DE"/>
        </w:rPr>
      </w:pPr>
      <w:r w:rsidRPr="00E63CBA">
        <w:rPr>
          <w:rFonts w:ascii="Arial" w:eastAsia="Times New Roman" w:hAnsi="Arial" w:cs="Arial"/>
          <w:lang w:eastAsia="de-DE"/>
        </w:rPr>
        <w:t xml:space="preserve">Der Ortsbeirat unterstützt ausdrücklich </w:t>
      </w:r>
      <w:r w:rsidR="003A50D4" w:rsidRPr="00E63CBA">
        <w:rPr>
          <w:rFonts w:ascii="Arial" w:eastAsia="Times New Roman" w:hAnsi="Arial" w:cs="Arial"/>
          <w:lang w:eastAsia="de-DE"/>
        </w:rPr>
        <w:t>diese Kooperation</w:t>
      </w:r>
      <w:r w:rsidRPr="00E63CBA">
        <w:rPr>
          <w:rFonts w:ascii="Arial" w:eastAsia="Times New Roman" w:hAnsi="Arial" w:cs="Arial"/>
          <w:lang w:eastAsia="de-DE"/>
        </w:rPr>
        <w:t>.</w:t>
      </w:r>
    </w:p>
    <w:p w14:paraId="298EB955" w14:textId="77777777" w:rsidR="00E63CBA" w:rsidRPr="00E63CBA" w:rsidRDefault="00E63CBA" w:rsidP="008818A5">
      <w:pPr>
        <w:tabs>
          <w:tab w:val="left" w:pos="5670"/>
          <w:tab w:val="right" w:pos="9498"/>
        </w:tabs>
        <w:spacing w:after="0" w:line="240" w:lineRule="auto"/>
        <w:ind w:right="-1"/>
        <w:jc w:val="both"/>
        <w:rPr>
          <w:rFonts w:ascii="Arial" w:eastAsia="Times New Roman" w:hAnsi="Arial" w:cs="Arial"/>
          <w:lang w:eastAsia="de-DE"/>
        </w:rPr>
      </w:pPr>
    </w:p>
    <w:p w14:paraId="6EC7F037" w14:textId="77777777" w:rsidR="00AB7268" w:rsidRPr="00E63CBA" w:rsidRDefault="00AB7268" w:rsidP="00AB7268">
      <w:pPr>
        <w:tabs>
          <w:tab w:val="left" w:pos="5670"/>
          <w:tab w:val="right" w:pos="9498"/>
        </w:tabs>
        <w:spacing w:after="0" w:line="240" w:lineRule="auto"/>
        <w:ind w:right="-1"/>
        <w:jc w:val="both"/>
        <w:rPr>
          <w:rFonts w:ascii="Arial" w:eastAsia="Times New Roman" w:hAnsi="Arial" w:cs="Arial"/>
          <w:lang w:eastAsia="de-DE"/>
        </w:rPr>
      </w:pPr>
    </w:p>
    <w:p w14:paraId="49D667C0" w14:textId="62ECD221" w:rsidR="00AB7268" w:rsidRPr="00E63CBA" w:rsidRDefault="00AB7268" w:rsidP="00AB7268">
      <w:pPr>
        <w:tabs>
          <w:tab w:val="left" w:pos="5670"/>
          <w:tab w:val="right" w:pos="9498"/>
        </w:tabs>
        <w:spacing w:after="0" w:line="240" w:lineRule="auto"/>
        <w:ind w:right="-1"/>
        <w:jc w:val="both"/>
        <w:rPr>
          <w:rFonts w:ascii="Arial" w:eastAsia="Times New Roman" w:hAnsi="Arial" w:cs="Arial"/>
          <w:lang w:eastAsia="de-DE"/>
        </w:rPr>
      </w:pPr>
      <w:r w:rsidRPr="00E63CBA">
        <w:rPr>
          <w:rFonts w:ascii="Arial" w:eastAsia="Times New Roman" w:hAnsi="Arial" w:cs="Arial"/>
          <w:lang w:eastAsia="de-DE"/>
        </w:rPr>
        <w:t xml:space="preserve">Frankfurt am Main, den </w:t>
      </w:r>
      <w:r w:rsidR="00A3664E" w:rsidRPr="00E63CBA">
        <w:rPr>
          <w:rFonts w:ascii="Arial" w:eastAsia="Times New Roman" w:hAnsi="Arial" w:cs="Arial"/>
          <w:lang w:eastAsia="de-DE"/>
        </w:rPr>
        <w:t>30</w:t>
      </w:r>
      <w:r w:rsidR="00362DA5" w:rsidRPr="00E63CBA">
        <w:rPr>
          <w:rFonts w:ascii="Arial" w:eastAsia="Times New Roman" w:hAnsi="Arial" w:cs="Arial"/>
          <w:lang w:eastAsia="de-DE"/>
        </w:rPr>
        <w:t>.</w:t>
      </w:r>
      <w:r w:rsidR="009528D5" w:rsidRPr="00E63CBA">
        <w:rPr>
          <w:rFonts w:ascii="Arial" w:eastAsia="Times New Roman" w:hAnsi="Arial" w:cs="Arial"/>
          <w:lang w:eastAsia="de-DE"/>
        </w:rPr>
        <w:t>0</w:t>
      </w:r>
      <w:r w:rsidR="00A3664E" w:rsidRPr="00E63CBA">
        <w:rPr>
          <w:rFonts w:ascii="Arial" w:eastAsia="Times New Roman" w:hAnsi="Arial" w:cs="Arial"/>
          <w:lang w:eastAsia="de-DE"/>
        </w:rPr>
        <w:t>6</w:t>
      </w:r>
      <w:r w:rsidRPr="00E63CBA">
        <w:rPr>
          <w:rFonts w:ascii="Arial" w:eastAsia="Times New Roman" w:hAnsi="Arial" w:cs="Arial"/>
          <w:lang w:eastAsia="de-DE"/>
        </w:rPr>
        <w:t xml:space="preserve"> 20</w:t>
      </w:r>
      <w:r w:rsidR="009528D5" w:rsidRPr="00E63CBA">
        <w:rPr>
          <w:rFonts w:ascii="Arial" w:eastAsia="Times New Roman" w:hAnsi="Arial" w:cs="Arial"/>
          <w:lang w:eastAsia="de-DE"/>
        </w:rPr>
        <w:t>2</w:t>
      </w:r>
      <w:r w:rsidR="00A3664E" w:rsidRPr="00E63CBA">
        <w:rPr>
          <w:rFonts w:ascii="Arial" w:eastAsia="Times New Roman" w:hAnsi="Arial" w:cs="Arial"/>
          <w:lang w:eastAsia="de-DE"/>
        </w:rPr>
        <w:t>3</w:t>
      </w:r>
    </w:p>
    <w:tbl>
      <w:tblPr>
        <w:tblW w:w="0" w:type="auto"/>
        <w:tblCellMar>
          <w:left w:w="70" w:type="dxa"/>
          <w:right w:w="70" w:type="dxa"/>
        </w:tblCellMar>
        <w:tblLook w:val="04A0" w:firstRow="1" w:lastRow="0" w:firstColumn="1" w:lastColumn="0" w:noHBand="0" w:noVBand="1"/>
      </w:tblPr>
      <w:tblGrid>
        <w:gridCol w:w="4525"/>
        <w:gridCol w:w="4547"/>
      </w:tblGrid>
      <w:tr w:rsidR="00AB7268" w:rsidRPr="00E63CBA" w14:paraId="3936FD9A" w14:textId="77777777" w:rsidTr="00D73E95">
        <w:tc>
          <w:tcPr>
            <w:tcW w:w="4818" w:type="dxa"/>
          </w:tcPr>
          <w:p w14:paraId="41571FB8" w14:textId="77777777" w:rsidR="00AB7268" w:rsidRPr="00E63CBA" w:rsidRDefault="00AB7268" w:rsidP="00AB7268">
            <w:pPr>
              <w:tabs>
                <w:tab w:val="left" w:pos="5670"/>
                <w:tab w:val="right" w:pos="9498"/>
              </w:tabs>
              <w:spacing w:after="0" w:line="240" w:lineRule="auto"/>
              <w:ind w:right="-1"/>
              <w:rPr>
                <w:rFonts w:ascii="Arial" w:eastAsia="Times New Roman" w:hAnsi="Arial" w:cs="Arial"/>
                <w:lang w:eastAsia="de-DE"/>
              </w:rPr>
            </w:pPr>
          </w:p>
        </w:tc>
        <w:tc>
          <w:tcPr>
            <w:tcW w:w="4819" w:type="dxa"/>
          </w:tcPr>
          <w:p w14:paraId="4668B00F"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p>
        </w:tc>
      </w:tr>
      <w:tr w:rsidR="00AB7268" w:rsidRPr="00E63CBA" w14:paraId="03A3F158" w14:textId="77777777" w:rsidTr="00D73E95">
        <w:tc>
          <w:tcPr>
            <w:tcW w:w="4818" w:type="dxa"/>
            <w:hideMark/>
          </w:tcPr>
          <w:p w14:paraId="0DABC1BC" w14:textId="7FE053A5" w:rsidR="00AB7268" w:rsidRPr="00E63CBA" w:rsidRDefault="009B0EF4"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Cary Drud</w:t>
            </w:r>
          </w:p>
          <w:p w14:paraId="1133F309" w14:textId="0FB05A9E" w:rsidR="00AB7268" w:rsidRPr="00E63CBA" w:rsidRDefault="00E95212"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Martin-Benedigt Schäfer</w:t>
            </w:r>
          </w:p>
          <w:p w14:paraId="10FF5A6B" w14:textId="6B4007DF" w:rsidR="00AB7268" w:rsidRPr="00E63CBA" w:rsidRDefault="009B0EF4"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Dr. Jan Binger</w:t>
            </w:r>
          </w:p>
          <w:p w14:paraId="2F3C6C8D"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Dr. Uwe Schulz</w:t>
            </w:r>
          </w:p>
          <w:p w14:paraId="3C1D211C"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Knut Dörfel</w:t>
            </w:r>
          </w:p>
          <w:p w14:paraId="448BF860"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Oliver Kimpel</w:t>
            </w:r>
          </w:p>
          <w:p w14:paraId="30743B22" w14:textId="07070EE9" w:rsidR="00594735" w:rsidRPr="00E63CBA" w:rsidRDefault="00594735"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Angelika von der Schulenburg</w:t>
            </w:r>
          </w:p>
          <w:p w14:paraId="48C46679" w14:textId="73619AFC"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(Antragsteller</w:t>
            </w:r>
            <w:r w:rsidR="00B127F7" w:rsidRPr="00E63CBA">
              <w:rPr>
                <w:rFonts w:ascii="Arial" w:eastAsia="Times New Roman" w:hAnsi="Arial" w:cs="Arial"/>
                <w:lang w:eastAsia="de-DE"/>
              </w:rPr>
              <w:t>:innen</w:t>
            </w:r>
            <w:r w:rsidRPr="00E63CBA">
              <w:rPr>
                <w:rFonts w:ascii="Arial" w:eastAsia="Times New Roman" w:hAnsi="Arial" w:cs="Arial"/>
                <w:lang w:eastAsia="de-DE"/>
              </w:rPr>
              <w:t>)</w:t>
            </w:r>
          </w:p>
        </w:tc>
        <w:tc>
          <w:tcPr>
            <w:tcW w:w="4819" w:type="dxa"/>
            <w:hideMark/>
          </w:tcPr>
          <w:p w14:paraId="319C0381" w14:textId="073509FD" w:rsidR="00AB7268" w:rsidRPr="00E63CBA" w:rsidRDefault="009B0EF4"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Cary Drud</w:t>
            </w:r>
          </w:p>
          <w:p w14:paraId="493F33A5"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Martin-Benedikt Schäfer</w:t>
            </w:r>
          </w:p>
          <w:p w14:paraId="18AD1B3C" w14:textId="3DC3D357" w:rsidR="00AB7268" w:rsidRPr="00E63CBA" w:rsidRDefault="009B0EF4"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Dr. Jan Binger</w:t>
            </w:r>
          </w:p>
          <w:p w14:paraId="43FA7B8D"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Dr. Uwe Schulz</w:t>
            </w:r>
          </w:p>
          <w:p w14:paraId="7B62B73F" w14:textId="77777777"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Knut Dörfel</w:t>
            </w:r>
          </w:p>
          <w:p w14:paraId="151CE2BA" w14:textId="6326857C" w:rsidR="00AB7268" w:rsidRPr="00E63CBA" w:rsidRDefault="009B0EF4"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Oliver Kimpel</w:t>
            </w:r>
          </w:p>
          <w:p w14:paraId="425932BC" w14:textId="77777777" w:rsidR="00594735" w:rsidRPr="00E63CBA" w:rsidRDefault="00594735" w:rsidP="00AB7268">
            <w:pPr>
              <w:tabs>
                <w:tab w:val="left" w:pos="5670"/>
                <w:tab w:val="right" w:pos="9498"/>
              </w:tabs>
              <w:spacing w:after="0" w:line="240" w:lineRule="auto"/>
              <w:ind w:right="-1"/>
              <w:jc w:val="center"/>
              <w:rPr>
                <w:rFonts w:ascii="Arial" w:eastAsia="Times New Roman" w:hAnsi="Arial" w:cs="Arial"/>
                <w:lang w:eastAsia="de-DE"/>
              </w:rPr>
            </w:pPr>
          </w:p>
          <w:p w14:paraId="1032B059" w14:textId="064C8170" w:rsidR="00AB7268" w:rsidRPr="00E63CBA" w:rsidRDefault="00AB7268" w:rsidP="00AB7268">
            <w:pPr>
              <w:tabs>
                <w:tab w:val="left" w:pos="5670"/>
                <w:tab w:val="right" w:pos="9498"/>
              </w:tabs>
              <w:spacing w:after="0" w:line="240" w:lineRule="auto"/>
              <w:ind w:right="-1"/>
              <w:jc w:val="center"/>
              <w:rPr>
                <w:rFonts w:ascii="Arial" w:eastAsia="Times New Roman" w:hAnsi="Arial" w:cs="Arial"/>
                <w:lang w:eastAsia="de-DE"/>
              </w:rPr>
            </w:pPr>
            <w:r w:rsidRPr="00E63CBA">
              <w:rPr>
                <w:rFonts w:ascii="Arial" w:eastAsia="Times New Roman" w:hAnsi="Arial" w:cs="Arial"/>
                <w:lang w:eastAsia="de-DE"/>
              </w:rPr>
              <w:t>(Fraktionsvorsitzende)</w:t>
            </w:r>
          </w:p>
        </w:tc>
      </w:tr>
    </w:tbl>
    <w:p w14:paraId="436E7A7C" w14:textId="77777777" w:rsidR="00AB7268" w:rsidRPr="00AB7268" w:rsidRDefault="00AB7268" w:rsidP="00E63CBA">
      <w:pPr>
        <w:tabs>
          <w:tab w:val="left" w:pos="5670"/>
          <w:tab w:val="right" w:pos="9498"/>
        </w:tabs>
        <w:spacing w:after="0" w:line="240" w:lineRule="auto"/>
        <w:ind w:right="-1"/>
        <w:jc w:val="both"/>
        <w:rPr>
          <w:rFonts w:ascii="Arial" w:eastAsia="Times New Roman" w:hAnsi="Arial" w:cs="Times New Roman"/>
          <w:sz w:val="24"/>
          <w:szCs w:val="20"/>
          <w:lang w:eastAsia="de-DE"/>
        </w:rPr>
      </w:pPr>
    </w:p>
    <w:sectPr w:rsidR="00AB7268" w:rsidRPr="00AB726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FAAF" w14:textId="77777777" w:rsidR="00B917E5" w:rsidRDefault="00B917E5" w:rsidP="000E2CCA">
      <w:pPr>
        <w:spacing w:after="0" w:line="240" w:lineRule="auto"/>
      </w:pPr>
      <w:r>
        <w:separator/>
      </w:r>
    </w:p>
  </w:endnote>
  <w:endnote w:type="continuationSeparator" w:id="0">
    <w:p w14:paraId="1573F199" w14:textId="77777777" w:rsidR="00B917E5" w:rsidRDefault="00B917E5" w:rsidP="000E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BAD8" w14:textId="77777777" w:rsidR="00B917E5" w:rsidRDefault="00B917E5" w:rsidP="000E2CCA">
      <w:pPr>
        <w:spacing w:after="0" w:line="240" w:lineRule="auto"/>
      </w:pPr>
      <w:r>
        <w:separator/>
      </w:r>
    </w:p>
  </w:footnote>
  <w:footnote w:type="continuationSeparator" w:id="0">
    <w:p w14:paraId="69735516" w14:textId="77777777" w:rsidR="00B917E5" w:rsidRDefault="00B917E5" w:rsidP="000E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514"/>
      <w:gridCol w:w="4558"/>
    </w:tblGrid>
    <w:tr w:rsidR="000E2CCA" w14:paraId="67CD27C2" w14:textId="77777777" w:rsidTr="00D73E95">
      <w:trPr>
        <w:cantSplit/>
      </w:trPr>
      <w:tc>
        <w:tcPr>
          <w:tcW w:w="4606" w:type="dxa"/>
        </w:tcPr>
        <w:p w14:paraId="4BF42215" w14:textId="77777777" w:rsidR="000E2CCA" w:rsidRPr="00936771" w:rsidRDefault="000E2CCA" w:rsidP="000E2CCA">
          <w:pPr>
            <w:pStyle w:val="Textkrper"/>
            <w:jc w:val="center"/>
          </w:pPr>
        </w:p>
      </w:tc>
      <w:tc>
        <w:tcPr>
          <w:tcW w:w="4606" w:type="dxa"/>
        </w:tcPr>
        <w:p w14:paraId="6FCC5412" w14:textId="77777777" w:rsidR="00AB7268" w:rsidRPr="004F3231" w:rsidRDefault="00AB7268" w:rsidP="00AB7268">
          <w:pPr>
            <w:pStyle w:val="Textkrper"/>
            <w:spacing w:after="0"/>
            <w:jc w:val="center"/>
            <w:rPr>
              <w:rFonts w:ascii="Verdana" w:hAnsi="Verdana"/>
              <w:bCs/>
              <w:iCs/>
              <w:sz w:val="28"/>
              <w:szCs w:val="28"/>
            </w:rPr>
          </w:pPr>
          <w:r w:rsidRPr="004F3231">
            <w:rPr>
              <w:rFonts w:ascii="Verdana" w:hAnsi="Verdana"/>
              <w:bCs/>
              <w:iCs/>
              <w:sz w:val="28"/>
              <w:szCs w:val="28"/>
            </w:rPr>
            <w:t>Bündnis’90/Die Grünen</w:t>
          </w:r>
        </w:p>
        <w:p w14:paraId="3207F0ED" w14:textId="101494D8" w:rsidR="00594735" w:rsidRPr="00594735" w:rsidRDefault="000E2CCA" w:rsidP="00594735">
          <w:pPr>
            <w:pStyle w:val="Absender"/>
            <w:jc w:val="center"/>
            <w:rPr>
              <w:rFonts w:ascii="Verdana" w:hAnsi="Verdana"/>
              <w:bCs/>
              <w:iCs/>
              <w:sz w:val="28"/>
              <w:szCs w:val="28"/>
            </w:rPr>
          </w:pPr>
          <w:r w:rsidRPr="004F3231">
            <w:rPr>
              <w:rFonts w:ascii="Verdana" w:hAnsi="Verdana"/>
              <w:bCs/>
              <w:iCs/>
              <w:sz w:val="28"/>
              <w:szCs w:val="28"/>
            </w:rPr>
            <w:t xml:space="preserve">CDU </w:t>
          </w:r>
          <w:r>
            <w:rPr>
              <w:rFonts w:ascii="Verdana" w:hAnsi="Verdana"/>
              <w:bCs/>
              <w:iCs/>
              <w:sz w:val="28"/>
              <w:szCs w:val="28"/>
            </w:rPr>
            <w:t>–</w:t>
          </w:r>
          <w:r w:rsidRPr="004F3231">
            <w:rPr>
              <w:rFonts w:ascii="Verdana" w:hAnsi="Verdana"/>
              <w:bCs/>
              <w:iCs/>
              <w:sz w:val="28"/>
              <w:szCs w:val="28"/>
            </w:rPr>
            <w:t xml:space="preserve"> Fraktion</w:t>
          </w:r>
        </w:p>
        <w:p w14:paraId="100E9C1E" w14:textId="77777777" w:rsidR="000E2CCA" w:rsidRDefault="000E2CCA" w:rsidP="000E2CCA">
          <w:pPr>
            <w:pStyle w:val="Textkrper"/>
            <w:spacing w:after="0"/>
            <w:jc w:val="center"/>
            <w:rPr>
              <w:rFonts w:ascii="Verdana" w:hAnsi="Verdana"/>
              <w:bCs/>
              <w:iCs/>
              <w:sz w:val="28"/>
              <w:szCs w:val="28"/>
            </w:rPr>
          </w:pPr>
          <w:r w:rsidRPr="004F3231">
            <w:rPr>
              <w:rFonts w:ascii="Verdana" w:hAnsi="Verdana"/>
              <w:bCs/>
              <w:iCs/>
              <w:sz w:val="28"/>
              <w:szCs w:val="28"/>
            </w:rPr>
            <w:t xml:space="preserve">SPD </w:t>
          </w:r>
          <w:r>
            <w:rPr>
              <w:rFonts w:ascii="Verdana" w:hAnsi="Verdana"/>
              <w:bCs/>
              <w:iCs/>
              <w:sz w:val="28"/>
              <w:szCs w:val="28"/>
            </w:rPr>
            <w:t>–</w:t>
          </w:r>
          <w:r w:rsidRPr="004F3231">
            <w:rPr>
              <w:rFonts w:ascii="Verdana" w:hAnsi="Verdana"/>
              <w:bCs/>
              <w:iCs/>
              <w:sz w:val="28"/>
              <w:szCs w:val="28"/>
            </w:rPr>
            <w:t xml:space="preserve"> Fraktion</w:t>
          </w:r>
        </w:p>
        <w:p w14:paraId="1B87EC17" w14:textId="77777777" w:rsidR="000E2CCA" w:rsidRDefault="000E2CCA" w:rsidP="000E2CCA">
          <w:pPr>
            <w:pStyle w:val="Textkrper"/>
            <w:spacing w:after="0"/>
            <w:jc w:val="center"/>
            <w:rPr>
              <w:rFonts w:ascii="Verdana" w:hAnsi="Verdana"/>
              <w:bCs/>
              <w:iCs/>
              <w:sz w:val="28"/>
              <w:szCs w:val="28"/>
            </w:rPr>
          </w:pPr>
          <w:r>
            <w:rPr>
              <w:rFonts w:ascii="Verdana" w:hAnsi="Verdana"/>
              <w:bCs/>
              <w:iCs/>
              <w:sz w:val="28"/>
              <w:szCs w:val="28"/>
            </w:rPr>
            <w:t>FDP – Fraktion</w:t>
          </w:r>
        </w:p>
        <w:p w14:paraId="4878E2E1" w14:textId="77777777" w:rsidR="000E2CCA" w:rsidRDefault="000E2CCA" w:rsidP="000E2CCA">
          <w:pPr>
            <w:pStyle w:val="Textkrper"/>
            <w:spacing w:after="0"/>
            <w:jc w:val="center"/>
            <w:rPr>
              <w:rFonts w:ascii="Verdana" w:hAnsi="Verdana"/>
              <w:bCs/>
              <w:iCs/>
              <w:sz w:val="28"/>
              <w:szCs w:val="28"/>
            </w:rPr>
          </w:pPr>
          <w:r>
            <w:rPr>
              <w:rFonts w:ascii="Verdana" w:hAnsi="Verdana"/>
              <w:bCs/>
              <w:iCs/>
              <w:sz w:val="28"/>
              <w:szCs w:val="28"/>
            </w:rPr>
            <w:t>LINKE. – Fraktion</w:t>
          </w:r>
        </w:p>
        <w:p w14:paraId="60A4B83D" w14:textId="77777777" w:rsidR="000E2CCA" w:rsidRDefault="000E2CCA" w:rsidP="000E2CCA">
          <w:pPr>
            <w:pStyle w:val="Textkrper"/>
            <w:spacing w:after="0"/>
            <w:jc w:val="center"/>
            <w:rPr>
              <w:rFonts w:ascii="Verdana" w:hAnsi="Verdana"/>
              <w:bCs/>
              <w:iCs/>
              <w:sz w:val="28"/>
              <w:szCs w:val="28"/>
            </w:rPr>
          </w:pPr>
          <w:r>
            <w:rPr>
              <w:rFonts w:ascii="Verdana" w:hAnsi="Verdana"/>
              <w:bCs/>
              <w:iCs/>
              <w:sz w:val="28"/>
              <w:szCs w:val="28"/>
            </w:rPr>
            <w:t>BFF</w:t>
          </w:r>
        </w:p>
        <w:p w14:paraId="082F55C2" w14:textId="224A7964" w:rsidR="009B0EF4" w:rsidRDefault="00594735" w:rsidP="000E2CCA">
          <w:pPr>
            <w:pStyle w:val="Textkrper"/>
            <w:spacing w:after="0"/>
            <w:jc w:val="center"/>
            <w:rPr>
              <w:rFonts w:ascii="Verdana" w:hAnsi="Verdana"/>
              <w:bCs/>
              <w:iCs/>
              <w:sz w:val="28"/>
              <w:szCs w:val="28"/>
            </w:rPr>
          </w:pPr>
          <w:r>
            <w:rPr>
              <w:rFonts w:ascii="Verdana" w:hAnsi="Verdana"/>
              <w:bCs/>
              <w:iCs/>
              <w:sz w:val="28"/>
              <w:szCs w:val="28"/>
            </w:rPr>
            <w:t>Fraktionslos</w:t>
          </w:r>
        </w:p>
        <w:p w14:paraId="2A3CE895" w14:textId="77777777" w:rsidR="000E2CCA" w:rsidRPr="004F3231" w:rsidRDefault="000E2CCA" w:rsidP="000E2CCA">
          <w:pPr>
            <w:pStyle w:val="Absender"/>
            <w:jc w:val="center"/>
            <w:rPr>
              <w:rFonts w:ascii="Verdana" w:hAnsi="Verdana"/>
              <w:bCs/>
              <w:iCs/>
              <w:sz w:val="18"/>
              <w:szCs w:val="18"/>
            </w:rPr>
          </w:pPr>
          <w:r w:rsidRPr="004F3231">
            <w:rPr>
              <w:rFonts w:ascii="Verdana" w:hAnsi="Verdana"/>
              <w:bCs/>
              <w:iCs/>
              <w:sz w:val="18"/>
              <w:szCs w:val="18"/>
            </w:rPr>
            <w:t>im Ortsbeirat 5</w:t>
          </w:r>
        </w:p>
        <w:p w14:paraId="7DB36F98" w14:textId="77777777" w:rsidR="000E2CCA" w:rsidRDefault="000E2CCA" w:rsidP="000E2CCA">
          <w:pPr>
            <w:pStyle w:val="Textkrper"/>
            <w:spacing w:after="0"/>
            <w:jc w:val="center"/>
          </w:pPr>
          <w:r w:rsidRPr="004F3231">
            <w:rPr>
              <w:rFonts w:ascii="Verdana" w:hAnsi="Verdana"/>
              <w:iCs/>
              <w:sz w:val="18"/>
              <w:szCs w:val="18"/>
            </w:rPr>
            <w:t>Niederrad, Oberrad, Sachsenhausen</w:t>
          </w:r>
        </w:p>
      </w:tc>
    </w:tr>
  </w:tbl>
  <w:p w14:paraId="447B1BF6" w14:textId="77777777" w:rsidR="000E2CCA" w:rsidRPr="000E2CCA" w:rsidRDefault="000E2CCA">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CA"/>
    <w:rsid w:val="00073618"/>
    <w:rsid w:val="000E2CCA"/>
    <w:rsid w:val="00205F9C"/>
    <w:rsid w:val="00337ACD"/>
    <w:rsid w:val="00362DA5"/>
    <w:rsid w:val="003A50D4"/>
    <w:rsid w:val="003E134A"/>
    <w:rsid w:val="004B7C79"/>
    <w:rsid w:val="00594735"/>
    <w:rsid w:val="005B32D8"/>
    <w:rsid w:val="005E483A"/>
    <w:rsid w:val="006374BE"/>
    <w:rsid w:val="006758DF"/>
    <w:rsid w:val="00747807"/>
    <w:rsid w:val="007B587E"/>
    <w:rsid w:val="008818A5"/>
    <w:rsid w:val="009528D5"/>
    <w:rsid w:val="009B0EF4"/>
    <w:rsid w:val="00A3664E"/>
    <w:rsid w:val="00AB7268"/>
    <w:rsid w:val="00B127F7"/>
    <w:rsid w:val="00B87C61"/>
    <w:rsid w:val="00B917E5"/>
    <w:rsid w:val="00BA56FC"/>
    <w:rsid w:val="00BF2C0C"/>
    <w:rsid w:val="00C1127E"/>
    <w:rsid w:val="00D03516"/>
    <w:rsid w:val="00D074CC"/>
    <w:rsid w:val="00DF5325"/>
    <w:rsid w:val="00E63CBA"/>
    <w:rsid w:val="00E95212"/>
    <w:rsid w:val="00F45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817B4"/>
  <w15:chartTrackingRefBased/>
  <w15:docId w15:val="{3FB505B8-26B2-4377-8B81-7712E22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C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CCA"/>
  </w:style>
  <w:style w:type="paragraph" w:styleId="Fuzeile">
    <w:name w:val="footer"/>
    <w:basedOn w:val="Standard"/>
    <w:link w:val="FuzeileZchn"/>
    <w:uiPriority w:val="99"/>
    <w:unhideWhenUsed/>
    <w:rsid w:val="000E2C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CCA"/>
  </w:style>
  <w:style w:type="paragraph" w:styleId="Textkrper">
    <w:name w:val="Body Text"/>
    <w:basedOn w:val="Standard"/>
    <w:link w:val="TextkrperZchn"/>
    <w:rsid w:val="000E2CCA"/>
    <w:pPr>
      <w:spacing w:after="120" w:line="240"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0E2CCA"/>
    <w:rPr>
      <w:rFonts w:ascii="Arial" w:eastAsia="Times New Roman" w:hAnsi="Arial" w:cs="Times New Roman"/>
      <w:szCs w:val="20"/>
      <w:lang w:eastAsia="de-DE"/>
    </w:rPr>
  </w:style>
  <w:style w:type="paragraph" w:customStyle="1" w:styleId="Absender">
    <w:name w:val="Absender"/>
    <w:basedOn w:val="Standard"/>
    <w:next w:val="Textkrper"/>
    <w:rsid w:val="000E2CCA"/>
    <w:pPr>
      <w:keepLines/>
      <w:spacing w:after="0" w:line="240" w:lineRule="auto"/>
      <w:jc w:val="righ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pscid125</cp:lastModifiedBy>
  <cp:revision>5</cp:revision>
  <dcterms:created xsi:type="dcterms:W3CDTF">2023-06-20T10:10:00Z</dcterms:created>
  <dcterms:modified xsi:type="dcterms:W3CDTF">2023-06-27T15:55:00Z</dcterms:modified>
</cp:coreProperties>
</file>